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52" w:rsidRDefault="000B3052" w:rsidP="000B3052">
      <w:pPr>
        <w:pStyle w:val="a3"/>
        <w:spacing w:before="0" w:beforeAutospacing="0" w:after="0" w:afterAutospacing="0"/>
      </w:pPr>
      <w:r>
        <w:br/>
      </w:r>
      <w:r>
        <w:rPr>
          <w:noProof/>
        </w:rPr>
        <w:drawing>
          <wp:inline distT="0" distB="0" distL="0" distR="0" wp14:anchorId="2BD35F28" wp14:editId="4DD4C451">
            <wp:extent cx="2867025" cy="2533650"/>
            <wp:effectExtent l="0" t="0" r="9525" b="0"/>
            <wp:docPr id="1" name="Рисунок 1" descr="hello_html_m846a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846a86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52" w:rsidRDefault="000B3052" w:rsidP="000B3052">
      <w:pPr>
        <w:pStyle w:val="a3"/>
        <w:spacing w:before="0" w:beforeAutospacing="0" w:after="0" w:afterAutospacing="0" w:line="294" w:lineRule="atLeast"/>
      </w:pPr>
    </w:p>
    <w:p w:rsidR="000B3052" w:rsidRDefault="000B3052" w:rsidP="000B3052">
      <w:pPr>
        <w:pStyle w:val="a3"/>
        <w:spacing w:before="0" w:beforeAutospacing="0" w:after="0" w:afterAutospacing="0" w:line="294" w:lineRule="atLeast"/>
        <w:jc w:val="center"/>
      </w:pPr>
    </w:p>
    <w:p w:rsidR="000B3052" w:rsidRDefault="000B3052" w:rsidP="000B3052">
      <w:pPr>
        <w:pStyle w:val="a3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sz w:val="48"/>
          <w:szCs w:val="48"/>
        </w:rPr>
        <w:t>Инструктаж с учащимися по правилам безопасного поведения на дорогах и на транспорте.</w:t>
      </w:r>
    </w:p>
    <w:p w:rsidR="000B3052" w:rsidRDefault="000B3052" w:rsidP="000B3052">
      <w:pPr>
        <w:pStyle w:val="a3"/>
        <w:spacing w:before="0" w:beforeAutospacing="0" w:after="0" w:afterAutospacing="0" w:line="294" w:lineRule="atLeast"/>
      </w:pPr>
    </w:p>
    <w:p w:rsidR="000B3052" w:rsidRDefault="000B3052" w:rsidP="000B3052">
      <w:pPr>
        <w:pStyle w:val="a3"/>
        <w:spacing w:before="0" w:beforeAutospacing="0" w:after="0" w:afterAutospacing="0" w:line="294" w:lineRule="atLeast"/>
        <w:jc w:val="center"/>
      </w:pPr>
    </w:p>
    <w:p w:rsidR="000B3052" w:rsidRDefault="000B3052" w:rsidP="000B3052">
      <w:pPr>
        <w:pStyle w:val="a3"/>
        <w:spacing w:before="0" w:beforeAutospacing="0" w:after="0" w:afterAutospacing="0" w:line="294" w:lineRule="atLeast"/>
      </w:pPr>
    </w:p>
    <w:p w:rsidR="000B3052" w:rsidRDefault="000B3052" w:rsidP="000B3052">
      <w:pPr>
        <w:pStyle w:val="a3"/>
        <w:spacing w:before="0" w:beforeAutospacing="0" w:after="0" w:afterAutospacing="0" w:line="294" w:lineRule="atLeast"/>
        <w:jc w:val="center"/>
      </w:pPr>
    </w:p>
    <w:p w:rsidR="000B3052" w:rsidRDefault="000B3052" w:rsidP="000B3052">
      <w:pPr>
        <w:pStyle w:val="a3"/>
        <w:spacing w:before="0" w:beforeAutospacing="0" w:after="0" w:afterAutospacing="0" w:line="294" w:lineRule="atLeast"/>
      </w:pP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При выходе на улицу посмотри сначала налево, потом направо, чтобы не помешать прохожим.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2. Маршрут в школу выбирай самый безопасный, тот, где надо реже переходить улицу или дорогу.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3. Когда идешь по дороге, будь осторожен. Не торопись. Иди только по обочине.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4. Меньше переходов – меньше опасностей.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5. Иди шагом по правой стороне обочине.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6. По обочине иди шагом подальше от края дороги.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7. Не выходи на проезжую часть улицы или дороги.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8. Проходя мимо ворот, будь особенно осторожен. Из ворот может выехать автомобиль.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9. Осторожно проходи мимо стоящего автомобиля. Пассажиры могут резко открыть дверь и ударить тебя.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10. Переходи дорогу только по пешеходным переходам.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 xml:space="preserve">11. Прежде чем переходить дорогу, посмотри налево. </w:t>
      </w:r>
      <w:proofErr w:type="gramStart"/>
      <w:r>
        <w:rPr>
          <w:rFonts w:ascii="Comic Sans MS" w:hAnsi="Comic Sans MS"/>
        </w:rPr>
        <w:t>Если</w:t>
      </w:r>
      <w:proofErr w:type="gramEnd"/>
      <w:r>
        <w:rPr>
          <w:rFonts w:ascii="Comic Sans MS" w:hAnsi="Comic Sans MS"/>
        </w:rPr>
        <w:t xml:space="preserve"> проезжая часть свободна, иди. Дойдя до середины неё, остановись. Если движение транспорта началось, подождите на «остановке безопасности». Теперь посмотри</w:t>
      </w:r>
    </w:p>
    <w:p w:rsidR="000B3052" w:rsidRDefault="000B3052" w:rsidP="000B3052">
      <w:pPr>
        <w:pStyle w:val="a3"/>
        <w:spacing w:before="0" w:beforeAutospacing="0" w:after="0" w:afterAutospacing="0"/>
      </w:pPr>
    </w:p>
    <w:p w:rsidR="000B3052" w:rsidRDefault="000B3052" w:rsidP="000B3052">
      <w:pPr>
        <w:pStyle w:val="a3"/>
        <w:spacing w:before="0" w:beforeAutospacing="0" w:after="0" w:afterAutospacing="0"/>
      </w:pPr>
    </w:p>
    <w:p w:rsidR="000B3052" w:rsidRDefault="000B3052" w:rsidP="000B3052">
      <w:pPr>
        <w:pStyle w:val="a3"/>
        <w:spacing w:before="0" w:beforeAutospacing="0" w:after="0" w:afterAutospacing="0"/>
      </w:pP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 xml:space="preserve">направо. </w:t>
      </w:r>
      <w:proofErr w:type="gramStart"/>
      <w:r>
        <w:rPr>
          <w:rFonts w:ascii="Comic Sans MS" w:hAnsi="Comic Sans MS"/>
        </w:rPr>
        <w:t>Если</w:t>
      </w:r>
      <w:proofErr w:type="gramEnd"/>
      <w:r>
        <w:rPr>
          <w:rFonts w:ascii="Comic Sans MS" w:hAnsi="Comic Sans MS"/>
        </w:rPr>
        <w:t xml:space="preserve"> проезжая часть свободна, закончи переход.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12. Улицу, где нет пешеходного перехода, надо переходить от одного угла тротуара к другому. Так безопасней.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13. Если на улице большое движение, попроси взрослого или сотрудника милиции помочь ее перейти.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14. Жди транспорт на посадочной площадке или тротуаре у указателя остановки.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15. При посадке в автобус соблюдай порядок. Не мешай другим пассажирам.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16. В автобус входи через задние двери.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17. Выходи только через передние двери. Заранее готовься к выходу, пройдя вперед.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18. Входя и выходя из транспорта, не спеши и не толкайся.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19. Автобус обходи сзади. Выходя из автобуса нужно по тротуару дойти до пешеходного перехода и только по нему переходить на другую сторону.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20. Когда переходишь улицу, следи за сигналом светофора: красный – СТОП – все должны остановиться; желтый – ВНИМАНИЕ – жди следующего сигнала; зеленый – ИДИТЕ – можно переходить улицу.</w:t>
      </w:r>
      <w:bookmarkStart w:id="0" w:name="_GoBack"/>
      <w:bookmarkEnd w:id="0"/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21. Находясь в транспорте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22. Не устраивай игр на проезжей части или вблизи дороги. Не катайся на велосипедах, роликовых коньках и т.п. на проезжей части дороги.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23. Не перебегай улицу или дорогу перед близко идущим транспортом.</w:t>
      </w:r>
    </w:p>
    <w:p w:rsidR="000B3052" w:rsidRDefault="000B3052" w:rsidP="000B3052">
      <w:pPr>
        <w:pStyle w:val="a3"/>
        <w:spacing w:before="0" w:beforeAutospacing="0" w:after="0" w:afterAutospacing="0"/>
      </w:pPr>
      <w:r>
        <w:rPr>
          <w:rFonts w:ascii="Comic Sans MS" w:hAnsi="Comic Sans MS"/>
        </w:rPr>
        <w:t>24. Не цепляйся за проходящий мимо транспорт.</w:t>
      </w:r>
    </w:p>
    <w:p w:rsidR="00027662" w:rsidRDefault="00027662"/>
    <w:sectPr w:rsidR="000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52"/>
    <w:rsid w:val="00027662"/>
    <w:rsid w:val="000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7B641-B006-4308-A3DE-D40CCC3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2020-03-23T12:01:00Z</dcterms:created>
  <dcterms:modified xsi:type="dcterms:W3CDTF">2020-03-23T12:03:00Z</dcterms:modified>
</cp:coreProperties>
</file>