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F" w:rsidRPr="00076DCB" w:rsidRDefault="008A0F95" w:rsidP="00076DCB">
      <w:pPr>
        <w:pStyle w:val="Default"/>
        <w:jc w:val="center"/>
        <w:rPr>
          <w:b/>
          <w:bCs/>
        </w:rPr>
      </w:pPr>
      <w:r w:rsidRPr="00076DCB">
        <w:rPr>
          <w:b/>
          <w:bCs/>
        </w:rPr>
        <w:t>А</w:t>
      </w:r>
      <w:r w:rsidR="00904E63" w:rsidRPr="00076DCB">
        <w:rPr>
          <w:b/>
          <w:bCs/>
        </w:rPr>
        <w:t>ннотации к рабочим программам Английский язык</w:t>
      </w:r>
      <w:r w:rsidR="009C112C" w:rsidRPr="00076DCB">
        <w:rPr>
          <w:b/>
          <w:bCs/>
        </w:rPr>
        <w:t>(2-4 классы)</w:t>
      </w:r>
    </w:p>
    <w:p w:rsidR="0093621F" w:rsidRPr="00076DCB" w:rsidRDefault="0093621F" w:rsidP="00076DCB">
      <w:pPr>
        <w:pStyle w:val="Default"/>
        <w:jc w:val="center"/>
      </w:pPr>
    </w:p>
    <w:p w:rsidR="0093621F" w:rsidRPr="00076DCB" w:rsidRDefault="00A97FE0" w:rsidP="00076DCB">
      <w:pPr>
        <w:tabs>
          <w:tab w:val="left" w:pos="1128"/>
        </w:tabs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6DCB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Рабочие программы по английскому языку  2-4 классов в </w:t>
      </w:r>
      <w:proofErr w:type="spellStart"/>
      <w:r w:rsidRPr="00076DCB">
        <w:rPr>
          <w:rFonts w:ascii="Times New Roman" w:eastAsiaTheme="minorEastAsia" w:hAnsi="Times New Roman"/>
          <w:sz w:val="24"/>
          <w:szCs w:val="24"/>
          <w:lang w:eastAsia="ru-RU"/>
        </w:rPr>
        <w:t>Птицкой</w:t>
      </w:r>
      <w:proofErr w:type="spellEnd"/>
      <w:r w:rsidRPr="00076DCB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средней общеобразовательной школе, филиале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076DCB">
        <w:rPr>
          <w:rFonts w:ascii="Times New Roman" w:eastAsiaTheme="minorEastAsia" w:hAnsi="Times New Roman"/>
          <w:sz w:val="24"/>
          <w:szCs w:val="24"/>
          <w:lang w:eastAsia="ru-RU"/>
        </w:rPr>
        <w:t>Вагайского</w:t>
      </w:r>
      <w:proofErr w:type="spellEnd"/>
      <w:r w:rsidRPr="00076DC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Тюменской области составлены на основании следующих нормативно-правовых документов:</w:t>
      </w:r>
    </w:p>
    <w:p w:rsidR="009A7A18" w:rsidRPr="00076DCB" w:rsidRDefault="009A7A18" w:rsidP="00076D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9A7A18" w:rsidRPr="00076DCB" w:rsidRDefault="009A7A18" w:rsidP="00076D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</w:t>
      </w:r>
      <w:r w:rsidR="009C112C">
        <w:rPr>
          <w:rFonts w:ascii="Times New Roman" w:hAnsi="Times New Roman" w:cs="Times New Roman"/>
          <w:sz w:val="24"/>
          <w:szCs w:val="24"/>
        </w:rPr>
        <w:t xml:space="preserve">андарта начального </w:t>
      </w:r>
      <w:r w:rsidRPr="00076DCB">
        <w:rPr>
          <w:rFonts w:ascii="Times New Roman" w:hAnsi="Times New Roman" w:cs="Times New Roman"/>
          <w:sz w:val="24"/>
          <w:szCs w:val="24"/>
        </w:rPr>
        <w:t>общего образования» (с изменениями на 31. 12. 2015);</w:t>
      </w:r>
    </w:p>
    <w:p w:rsidR="009A7A18" w:rsidRPr="00076DCB" w:rsidRDefault="009A7A18" w:rsidP="00076DC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9C112C">
        <w:rPr>
          <w:rFonts w:ascii="Times New Roman" w:hAnsi="Times New Roman" w:cs="Times New Roman"/>
          <w:sz w:val="24"/>
          <w:szCs w:val="24"/>
        </w:rPr>
        <w:t>начального</w:t>
      </w:r>
      <w:r w:rsidRPr="00076DCB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76DC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9A7A18" w:rsidRPr="00076DCB" w:rsidRDefault="009A7A18" w:rsidP="00076DC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9C112C">
        <w:rPr>
          <w:rFonts w:ascii="Times New Roman" w:hAnsi="Times New Roman" w:cs="Times New Roman"/>
          <w:sz w:val="24"/>
          <w:szCs w:val="24"/>
        </w:rPr>
        <w:t>начального</w:t>
      </w:r>
      <w:r w:rsidRPr="00076DCB">
        <w:rPr>
          <w:rFonts w:ascii="Times New Roman" w:hAnsi="Times New Roman" w:cs="Times New Roman"/>
          <w:sz w:val="24"/>
          <w:szCs w:val="24"/>
        </w:rPr>
        <w:t xml:space="preserve"> общего образования по английскому языку;</w:t>
      </w:r>
    </w:p>
    <w:p w:rsidR="009A7A18" w:rsidRDefault="009A7A18" w:rsidP="00076DCB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DCB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 w:rsidR="009C112C">
        <w:rPr>
          <w:rFonts w:ascii="Times New Roman" w:hAnsi="Times New Roman" w:cs="Times New Roman"/>
          <w:sz w:val="24"/>
          <w:szCs w:val="24"/>
        </w:rPr>
        <w:t>начального</w:t>
      </w:r>
      <w:r w:rsidRPr="00076DCB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076DCB">
        <w:rPr>
          <w:rFonts w:ascii="Times New Roman" w:hAnsi="Times New Roman" w:cs="Times New Roman"/>
          <w:sz w:val="24"/>
          <w:szCs w:val="24"/>
        </w:rPr>
        <w:t>Вага</w:t>
      </w:r>
      <w:r w:rsidR="00076DCB">
        <w:rPr>
          <w:rFonts w:ascii="Times New Roman" w:hAnsi="Times New Roman" w:cs="Times New Roman"/>
          <w:sz w:val="24"/>
          <w:szCs w:val="24"/>
        </w:rPr>
        <w:t>йского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  <w:bookmarkStart w:id="0" w:name="_GoBack"/>
      <w:bookmarkEnd w:id="0"/>
    </w:p>
    <w:p w:rsidR="00076DCB" w:rsidRPr="00076DCB" w:rsidRDefault="00076DCB" w:rsidP="00076DC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E9E" w:rsidRPr="00076DCB" w:rsidRDefault="005C4E9E" w:rsidP="00076DC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английского языка отводится: 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Общее кол-во часов за год</w:t>
            </w:r>
          </w:p>
        </w:tc>
      </w:tr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C4E9E" w:rsidRPr="00076DCB" w:rsidTr="000D03C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tabs>
                <w:tab w:val="left" w:pos="1128"/>
              </w:tabs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C4E9E" w:rsidRPr="00076DCB" w:rsidRDefault="005C4E9E" w:rsidP="00076DCB">
      <w:pPr>
        <w:pStyle w:val="a5"/>
        <w:rPr>
          <w:b/>
        </w:rPr>
      </w:pPr>
    </w:p>
    <w:p w:rsidR="005C4E9E" w:rsidRPr="00076DCB" w:rsidRDefault="005C4E9E" w:rsidP="00076DCB">
      <w:pPr>
        <w:pStyle w:val="a5"/>
        <w:rPr>
          <w:b/>
        </w:rPr>
      </w:pPr>
      <w:r w:rsidRPr="00076DCB">
        <w:rPr>
          <w:b/>
        </w:rPr>
        <w:t xml:space="preserve">Рабочие программы по предмету «Английский язык» реализуются с использованием следующих учебников: </w:t>
      </w:r>
    </w:p>
    <w:tbl>
      <w:tblPr>
        <w:tblStyle w:val="a9"/>
        <w:tblW w:w="0" w:type="auto"/>
        <w:tblLook w:val="04A0"/>
      </w:tblPr>
      <w:tblGrid>
        <w:gridCol w:w="3652"/>
        <w:gridCol w:w="11134"/>
      </w:tblGrid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pStyle w:val="a5"/>
            </w:pPr>
            <w:r w:rsidRPr="00076DCB"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5C4E9E" w:rsidP="00076DCB">
            <w:pPr>
              <w:pStyle w:val="a5"/>
            </w:pPr>
            <w:r w:rsidRPr="00076DCB">
              <w:t>Учебники</w:t>
            </w:r>
          </w:p>
        </w:tc>
      </w:tr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72019E" w:rsidP="00076DCB">
            <w:pPr>
              <w:pStyle w:val="a5"/>
            </w:pPr>
            <w:r w:rsidRPr="00076DCB">
              <w:t>2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6626AF" w:rsidP="00076D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Английский язык2 класс. Учебник для общеобразовательных учреждений (в двух частях) С.Г. </w:t>
            </w:r>
            <w:proofErr w:type="spellStart"/>
            <w:proofErr w:type="gramStart"/>
            <w:r w:rsidRPr="00076DCB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076DCB">
              <w:rPr>
                <w:rFonts w:ascii="Times New Roman" w:hAnsi="Times New Roman"/>
                <w:sz w:val="24"/>
                <w:szCs w:val="24"/>
              </w:rPr>
              <w:t xml:space="preserve">, Л.М. </w:t>
            </w:r>
            <w:proofErr w:type="spellStart"/>
            <w:r w:rsidRPr="00076DCB">
              <w:rPr>
                <w:rFonts w:ascii="Times New Roman" w:hAnsi="Times New Roman"/>
                <w:sz w:val="24"/>
                <w:szCs w:val="24"/>
              </w:rPr>
              <w:t>Узунова</w:t>
            </w:r>
            <w:proofErr w:type="spellEnd"/>
            <w:r w:rsidRPr="00076DCB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076DCB"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 w:rsidRPr="00076DCB">
              <w:rPr>
                <w:rFonts w:ascii="Times New Roman" w:hAnsi="Times New Roman"/>
                <w:sz w:val="24"/>
                <w:szCs w:val="24"/>
              </w:rPr>
              <w:t xml:space="preserve">. Д.С. </w:t>
            </w:r>
            <w:proofErr w:type="spellStart"/>
            <w:r w:rsidRPr="00076DCB">
              <w:rPr>
                <w:rFonts w:ascii="Times New Roman" w:hAnsi="Times New Roman"/>
                <w:sz w:val="24"/>
                <w:szCs w:val="24"/>
              </w:rPr>
              <w:t>Обукаускайте</w:t>
            </w:r>
            <w:proofErr w:type="spellEnd"/>
            <w:r w:rsidRPr="00076DCB">
              <w:rPr>
                <w:rFonts w:ascii="Times New Roman" w:hAnsi="Times New Roman"/>
                <w:sz w:val="24"/>
                <w:szCs w:val="24"/>
              </w:rPr>
              <w:t>. Издательство: Москва, Академкнига/учебник, 2012</w:t>
            </w:r>
          </w:p>
        </w:tc>
      </w:tr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6626AF" w:rsidP="00076DCB">
            <w:pPr>
              <w:pStyle w:val="a5"/>
            </w:pPr>
            <w:r w:rsidRPr="00076DCB">
              <w:t>3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6626AF" w:rsidP="00076DCB">
            <w:pPr>
              <w:pStyle w:val="a5"/>
            </w:pPr>
            <w:r w:rsidRPr="00076DCB">
              <w:t xml:space="preserve">Английский язык </w:t>
            </w:r>
            <w:r w:rsidR="00076DCB" w:rsidRPr="00076DCB">
              <w:t>3</w:t>
            </w:r>
            <w:r w:rsidRPr="00076DCB">
              <w:t xml:space="preserve"> класс. Учебник для общеобразовательных учреждений (в двух частях) С.Г. </w:t>
            </w:r>
            <w:proofErr w:type="spellStart"/>
            <w:proofErr w:type="gramStart"/>
            <w:r w:rsidRPr="00076DCB">
              <w:t>Тер-Минас</w:t>
            </w:r>
            <w:r w:rsidR="00076DCB" w:rsidRPr="00076DCB">
              <w:t>ова</w:t>
            </w:r>
            <w:proofErr w:type="spellEnd"/>
            <w:proofErr w:type="gramEnd"/>
            <w:r w:rsidR="00076DCB" w:rsidRPr="00076DCB">
              <w:t xml:space="preserve">, Л.М. </w:t>
            </w:r>
            <w:proofErr w:type="spellStart"/>
            <w:r w:rsidR="00076DCB" w:rsidRPr="00076DCB">
              <w:t>Узунова</w:t>
            </w:r>
            <w:proofErr w:type="spellEnd"/>
            <w:r w:rsidR="00076DCB" w:rsidRPr="00076DCB">
              <w:t xml:space="preserve">, Е.И. </w:t>
            </w:r>
            <w:proofErr w:type="spellStart"/>
            <w:r w:rsidR="00076DCB" w:rsidRPr="00076DCB">
              <w:t>Сухина</w:t>
            </w:r>
            <w:proofErr w:type="spellEnd"/>
            <w:r w:rsidRPr="00076DCB">
              <w:t>. Издательство: М</w:t>
            </w:r>
            <w:r w:rsidR="00076DCB" w:rsidRPr="00076DCB">
              <w:t>осква, Академкнига/учебник, 2013</w:t>
            </w:r>
          </w:p>
        </w:tc>
      </w:tr>
      <w:tr w:rsidR="005C4E9E" w:rsidRPr="00076DCB" w:rsidTr="000D03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076DCB" w:rsidP="00076DCB">
            <w:pPr>
              <w:pStyle w:val="a5"/>
            </w:pPr>
            <w:r w:rsidRPr="00076DCB">
              <w:t>4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E" w:rsidRPr="00076DCB" w:rsidRDefault="00076DCB" w:rsidP="00076DCB">
            <w:pPr>
              <w:pStyle w:val="a5"/>
            </w:pPr>
            <w:r w:rsidRPr="00076DCB">
              <w:t xml:space="preserve">Английский язык 4 класс. Учебник для общеобразовательных учреждений (в двух частях) С.Г. </w:t>
            </w:r>
            <w:proofErr w:type="spellStart"/>
            <w:proofErr w:type="gramStart"/>
            <w:r w:rsidRPr="00076DCB">
              <w:t>Тер-Минасова</w:t>
            </w:r>
            <w:proofErr w:type="spellEnd"/>
            <w:proofErr w:type="gramEnd"/>
            <w:r w:rsidRPr="00076DCB">
              <w:t xml:space="preserve">, Л.М. </w:t>
            </w:r>
            <w:proofErr w:type="spellStart"/>
            <w:r w:rsidRPr="00076DCB">
              <w:t>Узунова</w:t>
            </w:r>
            <w:proofErr w:type="spellEnd"/>
            <w:r w:rsidRPr="00076DCB">
              <w:t xml:space="preserve">, Е.И. </w:t>
            </w:r>
            <w:proofErr w:type="spellStart"/>
            <w:r w:rsidRPr="00076DCB">
              <w:t>Сухина</w:t>
            </w:r>
            <w:proofErr w:type="spellEnd"/>
            <w:r w:rsidRPr="00076DCB">
              <w:t xml:space="preserve">. Ю.О. </w:t>
            </w:r>
            <w:proofErr w:type="spellStart"/>
            <w:r w:rsidRPr="00076DCB">
              <w:t>Собещанская</w:t>
            </w:r>
            <w:proofErr w:type="spellEnd"/>
            <w:r w:rsidRPr="00076DCB">
              <w:t>. Издательство: Москва, Академкнига/учебник, 2013</w:t>
            </w:r>
          </w:p>
        </w:tc>
      </w:tr>
    </w:tbl>
    <w:p w:rsidR="00F1688F" w:rsidRPr="00076DCB" w:rsidRDefault="00F1688F" w:rsidP="00076D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688F" w:rsidRPr="00076DCB" w:rsidRDefault="00F1688F" w:rsidP="00076D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7771" w:rsidRPr="00076DCB" w:rsidRDefault="00137771" w:rsidP="00076D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37771" w:rsidRPr="00076DCB" w:rsidSect="0093621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32E31"/>
    <w:multiLevelType w:val="hybridMultilevel"/>
    <w:tmpl w:val="BC70A17E"/>
    <w:lvl w:ilvl="0" w:tplc="E99814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12"/>
  </w:num>
  <w:num w:numId="11">
    <w:abstractNumId w:val="21"/>
  </w:num>
  <w:num w:numId="12">
    <w:abstractNumId w:val="3"/>
  </w:num>
  <w:num w:numId="13">
    <w:abstractNumId w:val="15"/>
  </w:num>
  <w:num w:numId="14">
    <w:abstractNumId w:val="0"/>
  </w:num>
  <w:num w:numId="15">
    <w:abstractNumId w:val="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14"/>
  </w:num>
  <w:num w:numId="22">
    <w:abstractNumId w:val="5"/>
  </w:num>
  <w:num w:numId="23">
    <w:abstractNumId w:val="4"/>
  </w:num>
  <w:num w:numId="24">
    <w:abstractNumId w:val="13"/>
  </w:num>
  <w:num w:numId="25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F95"/>
    <w:rsid w:val="00033EF8"/>
    <w:rsid w:val="00041C64"/>
    <w:rsid w:val="00070424"/>
    <w:rsid w:val="00076DCB"/>
    <w:rsid w:val="000D09A4"/>
    <w:rsid w:val="00100081"/>
    <w:rsid w:val="00137771"/>
    <w:rsid w:val="002A7335"/>
    <w:rsid w:val="0050051C"/>
    <w:rsid w:val="005C4E9E"/>
    <w:rsid w:val="00603B3F"/>
    <w:rsid w:val="00604F40"/>
    <w:rsid w:val="006626AF"/>
    <w:rsid w:val="006B2CD3"/>
    <w:rsid w:val="0072019E"/>
    <w:rsid w:val="0082453F"/>
    <w:rsid w:val="00855830"/>
    <w:rsid w:val="008A0F95"/>
    <w:rsid w:val="00904E63"/>
    <w:rsid w:val="0093621F"/>
    <w:rsid w:val="009A7A18"/>
    <w:rsid w:val="009B6091"/>
    <w:rsid w:val="009C112C"/>
    <w:rsid w:val="009F3FA1"/>
    <w:rsid w:val="009F4183"/>
    <w:rsid w:val="00A47106"/>
    <w:rsid w:val="00A97FE0"/>
    <w:rsid w:val="00B625FF"/>
    <w:rsid w:val="00BB35DF"/>
    <w:rsid w:val="00BE76CA"/>
    <w:rsid w:val="00CA6F5E"/>
    <w:rsid w:val="00D60639"/>
    <w:rsid w:val="00DA5502"/>
    <w:rsid w:val="00EA39DA"/>
    <w:rsid w:val="00F1688F"/>
    <w:rsid w:val="00F57386"/>
    <w:rsid w:val="00F961F5"/>
    <w:rsid w:val="00F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93621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93621F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C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284F-9942-4A55-B065-2FF13083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ПК</cp:lastModifiedBy>
  <cp:revision>4</cp:revision>
  <dcterms:created xsi:type="dcterms:W3CDTF">2019-11-21T08:20:00Z</dcterms:created>
  <dcterms:modified xsi:type="dcterms:W3CDTF">2020-01-13T12:47:00Z</dcterms:modified>
</cp:coreProperties>
</file>