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01" w:rsidRDefault="00BD2701" w:rsidP="003D7841">
      <w:pPr>
        <w:spacing w:after="0" w:line="240" w:lineRule="auto"/>
        <w:jc w:val="center"/>
        <w:rPr>
          <w:b/>
          <w:sz w:val="20"/>
          <w:szCs w:val="20"/>
        </w:rPr>
      </w:pPr>
    </w:p>
    <w:p w:rsidR="00BD2701" w:rsidRPr="004E6080" w:rsidRDefault="00BD2701" w:rsidP="00BD2701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F67687">
        <w:rPr>
          <w:b/>
        </w:rPr>
        <w:t xml:space="preserve">Аннотация к рабочим программам по </w:t>
      </w:r>
      <w:r w:rsidR="004261A1">
        <w:rPr>
          <w:b/>
        </w:rPr>
        <w:t>информатике</w:t>
      </w:r>
      <w:r w:rsidRPr="00F67687">
        <w:rPr>
          <w:b/>
        </w:rPr>
        <w:t>.</w:t>
      </w:r>
    </w:p>
    <w:p w:rsidR="0035306D" w:rsidRDefault="0035306D" w:rsidP="0035306D">
      <w:pPr>
        <w:tabs>
          <w:tab w:val="left" w:pos="1128"/>
        </w:tabs>
        <w:spacing w:after="0" w:line="240" w:lineRule="auto"/>
      </w:pPr>
      <w:r>
        <w:t xml:space="preserve">Рабочие программы по </w:t>
      </w:r>
      <w:r w:rsidR="003F4C1A">
        <w:t>и</w:t>
      </w:r>
      <w:r w:rsidRPr="003F4C1A">
        <w:t xml:space="preserve">нформатике </w:t>
      </w:r>
      <w:r w:rsidR="009F680B">
        <w:t>7</w:t>
      </w:r>
      <w:r>
        <w:t xml:space="preserve">-9 классов в </w:t>
      </w:r>
      <w:proofErr w:type="spellStart"/>
      <w:r>
        <w:t>Птицкой</w:t>
      </w:r>
      <w:proofErr w:type="spellEnd"/>
      <w:r>
        <w:t xml:space="preserve"> средней общеобразовательной школе, филиале Муниципального автономного общеобразовательного учреждения  Шишкинская средняя общеобразовательная школа Вагайского района Тюменской области составлены на основании следующих нормативно-правовых документов:</w:t>
      </w:r>
    </w:p>
    <w:p w:rsidR="0035306D" w:rsidRPr="00F30B52" w:rsidRDefault="0035306D" w:rsidP="0035306D">
      <w:pPr>
        <w:pStyle w:val="a7"/>
        <w:numPr>
          <w:ilvl w:val="0"/>
          <w:numId w:val="10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35306D" w:rsidRPr="00F30B52" w:rsidRDefault="0035306D" w:rsidP="0035306D">
      <w:pPr>
        <w:pStyle w:val="a7"/>
        <w:numPr>
          <w:ilvl w:val="0"/>
          <w:numId w:val="10"/>
        </w:numPr>
        <w:jc w:val="both"/>
        <w:rPr>
          <w:b/>
        </w:rPr>
      </w:pP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35306D" w:rsidRDefault="0035306D" w:rsidP="0035306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:rsidR="0035306D" w:rsidRDefault="0035306D" w:rsidP="0035306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по информатике;</w:t>
      </w:r>
    </w:p>
    <w:p w:rsidR="003F4C1A" w:rsidRDefault="0035306D" w:rsidP="003F4C1A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Вага</w:t>
      </w:r>
      <w:r w:rsidR="003F4C1A">
        <w:rPr>
          <w:rFonts w:ascii="Times New Roman" w:hAnsi="Times New Roman"/>
          <w:sz w:val="24"/>
          <w:szCs w:val="24"/>
        </w:rPr>
        <w:t>йского района Тюменской области</w:t>
      </w:r>
    </w:p>
    <w:p w:rsidR="0035306D" w:rsidRPr="003F4C1A" w:rsidRDefault="0035306D" w:rsidP="003F4C1A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C1A">
        <w:rPr>
          <w:rFonts w:ascii="Times New Roman" w:hAnsi="Times New Roman"/>
          <w:sz w:val="24"/>
          <w:szCs w:val="24"/>
        </w:rPr>
        <w:t xml:space="preserve">Авторская программа: </w:t>
      </w:r>
      <w:r w:rsidRPr="003F4C1A">
        <w:rPr>
          <w:rFonts w:ascii="Times New Roman" w:hAnsi="Times New Roman"/>
          <w:color w:val="000000"/>
          <w:sz w:val="24"/>
          <w:szCs w:val="24"/>
        </w:rPr>
        <w:t>Информатика. Программы для общеобразовательных учреждений. 2-11 классы.</w:t>
      </w:r>
      <w:r w:rsidR="003F4C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4C1A">
        <w:rPr>
          <w:rFonts w:ascii="Times New Roman" w:hAnsi="Times New Roman"/>
          <w:i/>
          <w:iCs/>
          <w:color w:val="000000"/>
          <w:sz w:val="24"/>
          <w:szCs w:val="24"/>
        </w:rPr>
        <w:t>Бородин М.Н.</w:t>
      </w:r>
      <w:r w:rsidRPr="003F4C1A">
        <w:rPr>
          <w:i/>
          <w:iCs/>
          <w:color w:val="000000"/>
          <w:sz w:val="24"/>
          <w:szCs w:val="24"/>
        </w:rPr>
        <w:t xml:space="preserve">/ </w:t>
      </w:r>
      <w:r w:rsidR="003F4C1A" w:rsidRPr="003F4C1A"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r w:rsidR="003F4C1A" w:rsidRPr="003F4C1A">
        <w:rPr>
          <w:rFonts w:ascii="Times New Roman" w:hAnsi="Times New Roman"/>
          <w:iCs/>
          <w:color w:val="000000"/>
          <w:sz w:val="24"/>
          <w:szCs w:val="24"/>
        </w:rPr>
        <w:t>:</w:t>
      </w:r>
      <w:r w:rsidR="003F4C1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F4C1A" w:rsidRPr="003F4C1A">
        <w:rPr>
          <w:rFonts w:ascii="Times New Roman" w:hAnsi="Times New Roman"/>
          <w:iCs/>
          <w:color w:val="000000"/>
          <w:sz w:val="24"/>
          <w:szCs w:val="24"/>
        </w:rPr>
        <w:t xml:space="preserve">БИНОМ. </w:t>
      </w:r>
      <w:r w:rsidRPr="003F4C1A">
        <w:rPr>
          <w:rFonts w:ascii="Times New Roman" w:hAnsi="Times New Roman"/>
          <w:iCs/>
          <w:color w:val="000000"/>
          <w:sz w:val="24"/>
          <w:szCs w:val="24"/>
        </w:rPr>
        <w:t>Лаборатория знаний</w:t>
      </w:r>
      <w:r w:rsidR="003F4C1A" w:rsidRPr="003F4C1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3F4C1A">
        <w:rPr>
          <w:rFonts w:ascii="Times New Roman" w:hAnsi="Times New Roman"/>
          <w:iCs/>
          <w:color w:val="000000"/>
          <w:sz w:val="24"/>
          <w:szCs w:val="24"/>
        </w:rPr>
        <w:t>201</w:t>
      </w:r>
      <w:r w:rsidR="003F4C1A" w:rsidRPr="003F4C1A">
        <w:rPr>
          <w:rFonts w:ascii="Times New Roman" w:hAnsi="Times New Roman"/>
          <w:iCs/>
          <w:color w:val="000000"/>
          <w:sz w:val="24"/>
          <w:szCs w:val="24"/>
        </w:rPr>
        <w:t>5</w:t>
      </w:r>
    </w:p>
    <w:p w:rsidR="0035306D" w:rsidRDefault="0035306D" w:rsidP="00BD2701">
      <w:pPr>
        <w:tabs>
          <w:tab w:val="left" w:pos="1128"/>
        </w:tabs>
        <w:spacing w:after="0" w:line="240" w:lineRule="auto"/>
      </w:pPr>
    </w:p>
    <w:p w:rsidR="009F680B" w:rsidRDefault="009F680B" w:rsidP="00BD2701">
      <w:pPr>
        <w:tabs>
          <w:tab w:val="left" w:pos="1128"/>
        </w:tabs>
        <w:spacing w:after="0" w:line="240" w:lineRule="auto"/>
      </w:pPr>
    </w:p>
    <w:p w:rsidR="009F680B" w:rsidRDefault="009F680B" w:rsidP="009F680B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A61897">
        <w:rPr>
          <w:b/>
        </w:rPr>
        <w:t>В соответствии с учебным планом МАОУ Шишкинской СОШ на изучение информатики отводится:</w:t>
      </w:r>
    </w:p>
    <w:p w:rsidR="009F680B" w:rsidRPr="00A61897" w:rsidRDefault="009F680B" w:rsidP="009F680B">
      <w:pPr>
        <w:tabs>
          <w:tab w:val="left" w:pos="1128"/>
        </w:tabs>
        <w:spacing w:after="0" w:line="240" w:lineRule="auto"/>
        <w:jc w:val="center"/>
        <w:rPr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3794"/>
        <w:gridCol w:w="3544"/>
        <w:gridCol w:w="4788"/>
      </w:tblGrid>
      <w:tr w:rsidR="009F680B" w:rsidRPr="00A61897" w:rsidTr="005C2B77">
        <w:trPr>
          <w:jc w:val="center"/>
        </w:trPr>
        <w:tc>
          <w:tcPr>
            <w:tcW w:w="3794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 w:rsidRPr="00A61897">
              <w:t>Класс</w:t>
            </w:r>
          </w:p>
        </w:tc>
        <w:tc>
          <w:tcPr>
            <w:tcW w:w="3544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 w:rsidRPr="00A61897">
              <w:t>Кол-во часов в неделю</w:t>
            </w:r>
          </w:p>
        </w:tc>
        <w:tc>
          <w:tcPr>
            <w:tcW w:w="4788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 w:rsidRPr="00A61897">
              <w:t>Общее кол-во часов за год</w:t>
            </w:r>
          </w:p>
        </w:tc>
      </w:tr>
      <w:tr w:rsidR="009F680B" w:rsidRPr="00A61897" w:rsidTr="005C2B77">
        <w:trPr>
          <w:jc w:val="center"/>
        </w:trPr>
        <w:tc>
          <w:tcPr>
            <w:tcW w:w="3794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>
              <w:t xml:space="preserve">7 </w:t>
            </w:r>
            <w:r w:rsidRPr="00A61897">
              <w:t>класс</w:t>
            </w:r>
          </w:p>
        </w:tc>
        <w:tc>
          <w:tcPr>
            <w:tcW w:w="3544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 w:rsidRPr="00A61897">
              <w:t>1</w:t>
            </w:r>
          </w:p>
        </w:tc>
        <w:tc>
          <w:tcPr>
            <w:tcW w:w="4788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 w:rsidRPr="00A61897">
              <w:t>34</w:t>
            </w:r>
          </w:p>
        </w:tc>
      </w:tr>
      <w:tr w:rsidR="009F680B" w:rsidRPr="00A61897" w:rsidTr="005C2B77">
        <w:trPr>
          <w:jc w:val="center"/>
        </w:trPr>
        <w:tc>
          <w:tcPr>
            <w:tcW w:w="3794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>
              <w:t xml:space="preserve">8 </w:t>
            </w:r>
            <w:r w:rsidRPr="00A61897">
              <w:t xml:space="preserve"> класс</w:t>
            </w:r>
          </w:p>
        </w:tc>
        <w:tc>
          <w:tcPr>
            <w:tcW w:w="3544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 w:rsidRPr="00A61897">
              <w:t>1</w:t>
            </w:r>
          </w:p>
        </w:tc>
        <w:tc>
          <w:tcPr>
            <w:tcW w:w="4788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 w:rsidRPr="00A61897">
              <w:t>34</w:t>
            </w:r>
          </w:p>
        </w:tc>
      </w:tr>
      <w:tr w:rsidR="009F680B" w:rsidRPr="00A61897" w:rsidTr="005C2B77">
        <w:trPr>
          <w:jc w:val="center"/>
        </w:trPr>
        <w:tc>
          <w:tcPr>
            <w:tcW w:w="3794" w:type="dxa"/>
          </w:tcPr>
          <w:p w:rsidR="009F680B" w:rsidRDefault="009F680B" w:rsidP="005C2B77">
            <w:pPr>
              <w:tabs>
                <w:tab w:val="left" w:pos="1128"/>
              </w:tabs>
            </w:pPr>
            <w:r>
              <w:t>9 класс</w:t>
            </w:r>
          </w:p>
        </w:tc>
        <w:tc>
          <w:tcPr>
            <w:tcW w:w="3544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>
              <w:t>1</w:t>
            </w:r>
          </w:p>
        </w:tc>
        <w:tc>
          <w:tcPr>
            <w:tcW w:w="4788" w:type="dxa"/>
          </w:tcPr>
          <w:p w:rsidR="009F680B" w:rsidRPr="00A61897" w:rsidRDefault="009F680B" w:rsidP="005C2B77">
            <w:pPr>
              <w:tabs>
                <w:tab w:val="left" w:pos="1128"/>
              </w:tabs>
            </w:pPr>
            <w:r>
              <w:t>34</w:t>
            </w:r>
          </w:p>
        </w:tc>
      </w:tr>
    </w:tbl>
    <w:p w:rsidR="0035306D" w:rsidRDefault="0035306D" w:rsidP="00BD2701">
      <w:pPr>
        <w:tabs>
          <w:tab w:val="left" w:pos="1128"/>
        </w:tabs>
        <w:spacing w:after="0" w:line="240" w:lineRule="auto"/>
      </w:pPr>
    </w:p>
    <w:p w:rsidR="00BD2701" w:rsidRDefault="00BD2701" w:rsidP="00BD2701">
      <w:pPr>
        <w:tabs>
          <w:tab w:val="left" w:pos="1128"/>
        </w:tabs>
        <w:spacing w:after="0" w:line="240" w:lineRule="auto"/>
      </w:pPr>
      <w:r w:rsidRPr="0069028D">
        <w:t xml:space="preserve"> </w:t>
      </w:r>
    </w:p>
    <w:p w:rsidR="00BD2701" w:rsidRDefault="00BD2701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  <w:r w:rsidRPr="004E6080">
        <w:rPr>
          <w:b/>
        </w:rPr>
        <w:t>Рабочие программы по предмету «</w:t>
      </w:r>
      <w:r>
        <w:rPr>
          <w:b/>
        </w:rPr>
        <w:t>Информатика</w:t>
      </w:r>
      <w:r w:rsidRPr="004E6080">
        <w:rPr>
          <w:b/>
        </w:rPr>
        <w:t>» реализуются с использованием следующих учебно</w:t>
      </w:r>
      <w:r w:rsidR="00ED3F6C">
        <w:rPr>
          <w:b/>
        </w:rPr>
        <w:t>-</w:t>
      </w:r>
      <w:r w:rsidRPr="004E6080">
        <w:rPr>
          <w:b/>
        </w:rPr>
        <w:t>методических комплексов:</w:t>
      </w:r>
    </w:p>
    <w:p w:rsidR="00ED3F6C" w:rsidRPr="004E6080" w:rsidRDefault="00ED3F6C" w:rsidP="00ED3F6C">
      <w:pPr>
        <w:tabs>
          <w:tab w:val="left" w:pos="1128"/>
        </w:tabs>
        <w:spacing w:after="0" w:line="240" w:lineRule="auto"/>
        <w:jc w:val="center"/>
        <w:rPr>
          <w:b/>
        </w:rPr>
      </w:pPr>
    </w:p>
    <w:tbl>
      <w:tblPr>
        <w:tblStyle w:val="a6"/>
        <w:tblW w:w="0" w:type="auto"/>
        <w:jc w:val="center"/>
        <w:tblLook w:val="04A0"/>
      </w:tblPr>
      <w:tblGrid>
        <w:gridCol w:w="2532"/>
        <w:gridCol w:w="11043"/>
      </w:tblGrid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Класс</w:t>
            </w:r>
          </w:p>
        </w:tc>
        <w:tc>
          <w:tcPr>
            <w:tcW w:w="11043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УМК</w:t>
            </w:r>
          </w:p>
        </w:tc>
      </w:tr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7</w:t>
            </w:r>
          </w:p>
        </w:tc>
        <w:tc>
          <w:tcPr>
            <w:tcW w:w="11043" w:type="dxa"/>
          </w:tcPr>
          <w:p w:rsidR="00BD2701" w:rsidRDefault="00BD2701" w:rsidP="00BD27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346FF">
              <w:rPr>
                <w:bCs/>
                <w:sz w:val="20"/>
                <w:szCs w:val="20"/>
              </w:rPr>
              <w:t xml:space="preserve">Семакин И.Г. «Информатика.  </w:t>
            </w:r>
            <w:r>
              <w:rPr>
                <w:bCs/>
                <w:sz w:val="20"/>
                <w:szCs w:val="20"/>
              </w:rPr>
              <w:t>Базовый курс» учебники для 7 класса</w:t>
            </w:r>
            <w:r w:rsidRPr="008346FF">
              <w:rPr>
                <w:bCs/>
                <w:sz w:val="20"/>
                <w:szCs w:val="20"/>
              </w:rPr>
              <w:t xml:space="preserve"> - М.:</w:t>
            </w:r>
            <w:r w:rsidR="00ED3F6C">
              <w:rPr>
                <w:bCs/>
                <w:sz w:val="20"/>
                <w:szCs w:val="20"/>
              </w:rPr>
              <w:t xml:space="preserve"> БИНОМ. Лаборатория знаний, 2017</w:t>
            </w:r>
            <w:r w:rsidRPr="008346FF">
              <w:rPr>
                <w:bCs/>
                <w:sz w:val="20"/>
                <w:szCs w:val="20"/>
              </w:rPr>
              <w:t xml:space="preserve">. </w:t>
            </w:r>
          </w:p>
          <w:p w:rsidR="00BD2701" w:rsidRPr="00BD2701" w:rsidRDefault="00BD2701" w:rsidP="00BD27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8346FF">
              <w:rPr>
                <w:bCs/>
                <w:sz w:val="20"/>
                <w:szCs w:val="20"/>
              </w:rPr>
              <w:t xml:space="preserve"> Семакин И.Г.  «Информатика» Задачник-практикум  в 2-х томах для 7-11 классов. М.: БИНОМ. Лаборатория знаний, 2013.</w:t>
            </w:r>
          </w:p>
        </w:tc>
      </w:tr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8</w:t>
            </w:r>
          </w:p>
        </w:tc>
        <w:tc>
          <w:tcPr>
            <w:tcW w:w="11043" w:type="dxa"/>
          </w:tcPr>
          <w:p w:rsidR="00BD2701" w:rsidRDefault="00BD2701" w:rsidP="00BD27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346FF">
              <w:rPr>
                <w:bCs/>
                <w:sz w:val="20"/>
                <w:szCs w:val="20"/>
              </w:rPr>
              <w:t>Семакин И.Г. «Информатика</w:t>
            </w:r>
            <w:r>
              <w:rPr>
                <w:bCs/>
                <w:sz w:val="20"/>
                <w:szCs w:val="20"/>
              </w:rPr>
              <w:t>.  Базовый курс» учебники для 8 класса</w:t>
            </w:r>
            <w:r w:rsidRPr="008346FF">
              <w:rPr>
                <w:bCs/>
                <w:sz w:val="20"/>
                <w:szCs w:val="20"/>
              </w:rPr>
              <w:t xml:space="preserve"> - М.:</w:t>
            </w:r>
            <w:r w:rsidR="00ED3F6C">
              <w:rPr>
                <w:bCs/>
                <w:sz w:val="20"/>
                <w:szCs w:val="20"/>
              </w:rPr>
              <w:t xml:space="preserve"> БИНОМ. Лаборатория знаний, 2014</w:t>
            </w:r>
            <w:r w:rsidRPr="008346FF">
              <w:rPr>
                <w:bCs/>
                <w:sz w:val="20"/>
                <w:szCs w:val="20"/>
              </w:rPr>
              <w:t xml:space="preserve">. </w:t>
            </w:r>
          </w:p>
          <w:p w:rsidR="00BD2701" w:rsidRPr="00BD2701" w:rsidRDefault="00BD2701" w:rsidP="00BD27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8346FF">
              <w:rPr>
                <w:bCs/>
                <w:sz w:val="20"/>
                <w:szCs w:val="20"/>
              </w:rPr>
              <w:t>Семакин И.Г.  «Информатика» Задачник-практикум  в 2-х томах для 7-11 классов. М.: БИНОМ. Лаборатория знаний, 2013.</w:t>
            </w:r>
          </w:p>
        </w:tc>
      </w:tr>
      <w:tr w:rsidR="00BD2701" w:rsidRPr="00E507FD" w:rsidTr="00ED3F6C">
        <w:trPr>
          <w:jc w:val="center"/>
        </w:trPr>
        <w:tc>
          <w:tcPr>
            <w:tcW w:w="2532" w:type="dxa"/>
          </w:tcPr>
          <w:p w:rsidR="00BD2701" w:rsidRPr="00E507FD" w:rsidRDefault="00BD2701" w:rsidP="00AB4AB9">
            <w:pPr>
              <w:tabs>
                <w:tab w:val="left" w:pos="1128"/>
              </w:tabs>
            </w:pPr>
            <w:r w:rsidRPr="00E507FD">
              <w:t>9</w:t>
            </w:r>
          </w:p>
        </w:tc>
        <w:tc>
          <w:tcPr>
            <w:tcW w:w="11043" w:type="dxa"/>
          </w:tcPr>
          <w:p w:rsidR="00BD2701" w:rsidRDefault="00BD2701" w:rsidP="00BD270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346FF">
              <w:rPr>
                <w:bCs/>
                <w:sz w:val="20"/>
                <w:szCs w:val="20"/>
              </w:rPr>
              <w:t xml:space="preserve">Семакин И.Г. «Информатика. </w:t>
            </w:r>
            <w:r>
              <w:rPr>
                <w:bCs/>
                <w:sz w:val="20"/>
                <w:szCs w:val="20"/>
              </w:rPr>
              <w:t xml:space="preserve"> Базовый курс» учебники для 9 класс</w:t>
            </w:r>
            <w:r w:rsidRPr="008346FF">
              <w:rPr>
                <w:bCs/>
                <w:sz w:val="20"/>
                <w:szCs w:val="20"/>
              </w:rPr>
              <w:t xml:space="preserve"> - М.: БИНОМ. Лаборатория знаний, 2019. </w:t>
            </w:r>
          </w:p>
          <w:p w:rsidR="00BD2701" w:rsidRPr="00CD5DD3" w:rsidRDefault="00BD2701" w:rsidP="00CD5DD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8346FF">
              <w:rPr>
                <w:bCs/>
                <w:sz w:val="20"/>
                <w:szCs w:val="20"/>
              </w:rPr>
              <w:t>Семакин И.Г.  «Информатика» Задачник-практикум  в 2-х томах для 7-11 классов. М.: БИНОМ. Лаборатория знаний, 2013.</w:t>
            </w:r>
          </w:p>
        </w:tc>
      </w:tr>
    </w:tbl>
    <w:p w:rsidR="00BD2701" w:rsidRPr="008346FF" w:rsidRDefault="00BD2701" w:rsidP="00BD2701">
      <w:pPr>
        <w:spacing w:after="0" w:line="240" w:lineRule="auto"/>
        <w:rPr>
          <w:b/>
          <w:sz w:val="20"/>
          <w:szCs w:val="20"/>
        </w:rPr>
      </w:pPr>
    </w:p>
    <w:sectPr w:rsidR="00BD2701" w:rsidRPr="008346FF" w:rsidSect="005372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05151C0E"/>
    <w:multiLevelType w:val="multilevel"/>
    <w:tmpl w:val="06D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D4081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C3C42"/>
    <w:multiLevelType w:val="multilevel"/>
    <w:tmpl w:val="C52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C83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A82A05"/>
    <w:multiLevelType w:val="multilevel"/>
    <w:tmpl w:val="599C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B26385"/>
    <w:multiLevelType w:val="hybridMultilevel"/>
    <w:tmpl w:val="D64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A7868"/>
    <w:multiLevelType w:val="hybridMultilevel"/>
    <w:tmpl w:val="84286B12"/>
    <w:lvl w:ilvl="0" w:tplc="B5924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841"/>
    <w:rsid w:val="00002CC5"/>
    <w:rsid w:val="00076F39"/>
    <w:rsid w:val="001874E0"/>
    <w:rsid w:val="0035306D"/>
    <w:rsid w:val="003D7841"/>
    <w:rsid w:val="003F4C1A"/>
    <w:rsid w:val="004261A1"/>
    <w:rsid w:val="00537275"/>
    <w:rsid w:val="008246D1"/>
    <w:rsid w:val="008346FF"/>
    <w:rsid w:val="008653E7"/>
    <w:rsid w:val="00870B07"/>
    <w:rsid w:val="008F1718"/>
    <w:rsid w:val="009F680B"/>
    <w:rsid w:val="00AC336B"/>
    <w:rsid w:val="00BD2701"/>
    <w:rsid w:val="00C25F5B"/>
    <w:rsid w:val="00CD5DD3"/>
    <w:rsid w:val="00ED3F6C"/>
    <w:rsid w:val="00FB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4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5306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7841"/>
    <w:rPr>
      <w:color w:val="0000FF"/>
      <w:u w:val="single"/>
    </w:rPr>
  </w:style>
  <w:style w:type="paragraph" w:styleId="a4">
    <w:name w:val="Title"/>
    <w:basedOn w:val="a"/>
    <w:link w:val="a5"/>
    <w:qFormat/>
    <w:rsid w:val="003D7841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6"/>
      <w:lang w:eastAsia="ru-RU"/>
    </w:rPr>
  </w:style>
  <w:style w:type="character" w:customStyle="1" w:styleId="a5">
    <w:name w:val="Название Знак"/>
    <w:basedOn w:val="a0"/>
    <w:link w:val="a4"/>
    <w:rsid w:val="003D7841"/>
    <w:rPr>
      <w:rFonts w:ascii="Arial" w:eastAsia="Times New Roman" w:hAnsi="Arial" w:cs="Times New Roman"/>
      <w:b/>
      <w:bCs/>
      <w:sz w:val="28"/>
      <w:szCs w:val="26"/>
      <w:lang w:eastAsia="ru-RU"/>
    </w:rPr>
  </w:style>
  <w:style w:type="table" w:styleId="a6">
    <w:name w:val="Table Grid"/>
    <w:basedOn w:val="a1"/>
    <w:uiPriority w:val="59"/>
    <w:rsid w:val="00BD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53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3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Admin1</cp:lastModifiedBy>
  <cp:revision>9</cp:revision>
  <dcterms:created xsi:type="dcterms:W3CDTF">2019-08-28T15:57:00Z</dcterms:created>
  <dcterms:modified xsi:type="dcterms:W3CDTF">2021-11-09T11:39:00Z</dcterms:modified>
</cp:coreProperties>
</file>