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D8" w:rsidRPr="0069539F" w:rsidRDefault="00E239D8" w:rsidP="00FD04C5">
      <w:pPr>
        <w:widowControl w:val="0"/>
        <w:autoSpaceDE w:val="0"/>
        <w:jc w:val="center"/>
        <w:rPr>
          <w:rFonts w:eastAsia="Symbol"/>
          <w:sz w:val="28"/>
          <w:szCs w:val="28"/>
        </w:rPr>
      </w:pPr>
      <w:r w:rsidRPr="0069539F">
        <w:rPr>
          <w:b/>
          <w:sz w:val="28"/>
          <w:szCs w:val="28"/>
        </w:rPr>
        <w:t>Пояснительная записка</w:t>
      </w:r>
    </w:p>
    <w:p w:rsidR="00E239D8" w:rsidRDefault="00E239D8" w:rsidP="00E239D8">
      <w:pPr>
        <w:ind w:firstLine="708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 Р</w:t>
      </w:r>
      <w:r w:rsidRPr="0069539F">
        <w:rPr>
          <w:rFonts w:eastAsia="Symbol"/>
          <w:sz w:val="28"/>
          <w:szCs w:val="28"/>
        </w:rPr>
        <w:t xml:space="preserve">абочая </w:t>
      </w:r>
      <w:r>
        <w:rPr>
          <w:rFonts w:eastAsia="Symbol"/>
          <w:sz w:val="28"/>
          <w:szCs w:val="28"/>
        </w:rPr>
        <w:t xml:space="preserve"> </w:t>
      </w:r>
      <w:r w:rsidRPr="0069539F">
        <w:rPr>
          <w:rFonts w:eastAsia="Symbol"/>
          <w:sz w:val="28"/>
          <w:szCs w:val="28"/>
        </w:rPr>
        <w:t>программа по</w:t>
      </w:r>
      <w:r>
        <w:rPr>
          <w:rFonts w:eastAsia="Symbol"/>
          <w:sz w:val="28"/>
          <w:szCs w:val="28"/>
        </w:rPr>
        <w:t xml:space="preserve"> коррекционному курсу </w:t>
      </w:r>
      <w:r w:rsidRPr="0069539F">
        <w:rPr>
          <w:rFonts w:eastAsia="Symbol"/>
          <w:sz w:val="28"/>
          <w:szCs w:val="28"/>
        </w:rPr>
        <w:t xml:space="preserve"> СБО (социально-бытовой ориентировке) </w:t>
      </w:r>
      <w:r>
        <w:rPr>
          <w:rFonts w:eastAsia="Symbol"/>
          <w:sz w:val="28"/>
          <w:szCs w:val="28"/>
        </w:rPr>
        <w:t xml:space="preserve"> для 7 «а» </w:t>
      </w:r>
      <w:r w:rsidRPr="0069539F">
        <w:rPr>
          <w:rFonts w:eastAsia="Symbol"/>
          <w:sz w:val="28"/>
          <w:szCs w:val="28"/>
        </w:rPr>
        <w:t xml:space="preserve"> класса </w:t>
      </w:r>
      <w:r>
        <w:rPr>
          <w:rFonts w:eastAsia="Symbol"/>
          <w:sz w:val="28"/>
          <w:szCs w:val="28"/>
        </w:rPr>
        <w:t>разработана</w:t>
      </w:r>
      <w:r w:rsidRPr="0069539F">
        <w:rPr>
          <w:rFonts w:eastAsia="Symbol"/>
          <w:sz w:val="28"/>
          <w:szCs w:val="28"/>
        </w:rPr>
        <w:t xml:space="preserve"> </w:t>
      </w:r>
      <w:r>
        <w:rPr>
          <w:rFonts w:eastAsia="Symbol"/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документами:</w:t>
      </w:r>
    </w:p>
    <w:p w:rsidR="00E239D8" w:rsidRDefault="00E239D8" w:rsidP="00E239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Федеральным законом Российской Федерации «Об Образовании»</w:t>
      </w:r>
      <w:r>
        <w:rPr>
          <w:bCs/>
          <w:sz w:val="28"/>
          <w:szCs w:val="28"/>
        </w:rPr>
        <w:t xml:space="preserve"> от 29 декабря 2012 г.N</w:t>
      </w:r>
      <w:r>
        <w:rPr>
          <w:sz w:val="28"/>
          <w:szCs w:val="28"/>
        </w:rPr>
        <w:t>273-ФЗ (в редакции от 26.07.2019)</w:t>
      </w:r>
    </w:p>
    <w:p w:rsidR="00E239D8" w:rsidRDefault="00E239D8" w:rsidP="00E239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Приказом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(в редакции от 07.06.2017)</w:t>
      </w:r>
    </w:p>
    <w:p w:rsidR="00E239D8" w:rsidRDefault="00E239D8" w:rsidP="00E239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Федеральным базисным учебным планом, утвержденным приказом Министерства образования РФ от 10 апреля 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E239D8" w:rsidRDefault="00E239D8" w:rsidP="00E239D8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Учебным планом по адаптированной программе для детей с умственной отсталостью в условиях общеобразовательных классов и индивидуального обучения на дому Муниципального автономного общеобразовательного учреждения Шишкинской средней общеобразовательной школы </w:t>
      </w:r>
      <w:proofErr w:type="spellStart"/>
      <w:r>
        <w:rPr>
          <w:sz w:val="28"/>
          <w:szCs w:val="28"/>
        </w:rPr>
        <w:t>Вагайского</w:t>
      </w:r>
      <w:proofErr w:type="spellEnd"/>
      <w:r>
        <w:rPr>
          <w:sz w:val="28"/>
          <w:szCs w:val="28"/>
        </w:rPr>
        <w:t xml:space="preserve"> района Тюменской области.</w:t>
      </w:r>
    </w:p>
    <w:p w:rsidR="00E239D8" w:rsidRDefault="00E239D8" w:rsidP="00E239D8">
      <w:pPr>
        <w:rPr>
          <w:sz w:val="28"/>
          <w:szCs w:val="28"/>
        </w:rPr>
      </w:pPr>
      <w:r>
        <w:rPr>
          <w:rFonts w:eastAsia="Symbol"/>
          <w:sz w:val="28"/>
          <w:szCs w:val="28"/>
        </w:rPr>
        <w:t>В 7 классе при изучении коррекционного курса вводятся новые разделы</w:t>
      </w:r>
      <w:proofErr w:type="gramStart"/>
      <w:r>
        <w:rPr>
          <w:rFonts w:eastAsia="Symbol"/>
          <w:sz w:val="28"/>
          <w:szCs w:val="28"/>
        </w:rPr>
        <w:t xml:space="preserve"> :</w:t>
      </w:r>
      <w:proofErr w:type="gramEnd"/>
      <w:r>
        <w:rPr>
          <w:rFonts w:eastAsia="Symbol"/>
          <w:sz w:val="28"/>
          <w:szCs w:val="28"/>
        </w:rPr>
        <w:t xml:space="preserve"> «Медицина», «Семья», «Учреждения и организации».  Раздел «Культура поведения»  отдельно для изучения не выделен, но  некоторые темы раздела включены в другие разделы.</w:t>
      </w:r>
    </w:p>
    <w:p w:rsidR="00E239D8" w:rsidRPr="00A81FC5" w:rsidRDefault="00E239D8" w:rsidP="00E239D8">
      <w:pPr>
        <w:spacing w:line="276" w:lineRule="auto"/>
        <w:jc w:val="both"/>
        <w:rPr>
          <w:sz w:val="28"/>
          <w:szCs w:val="28"/>
        </w:rPr>
      </w:pPr>
      <w:r w:rsidRPr="0069539F">
        <w:rPr>
          <w:rFonts w:eastAsia="Symbol"/>
          <w:sz w:val="28"/>
          <w:szCs w:val="28"/>
        </w:rPr>
        <w:t>Для формирования условных связей для детей с умеренной</w:t>
      </w:r>
      <w:r>
        <w:rPr>
          <w:rFonts w:eastAsia="Symbol"/>
          <w:sz w:val="28"/>
          <w:szCs w:val="28"/>
        </w:rPr>
        <w:t xml:space="preserve"> и тяжелой степенью  умственной отсталости</w:t>
      </w:r>
      <w:r w:rsidRPr="0069539F">
        <w:rPr>
          <w:rFonts w:eastAsia="Symbol"/>
          <w:sz w:val="28"/>
          <w:szCs w:val="28"/>
        </w:rPr>
        <w:t xml:space="preserve"> необходимо многократное повторение материала, поэтому </w:t>
      </w:r>
      <w:r>
        <w:rPr>
          <w:rFonts w:eastAsia="Symbol"/>
          <w:sz w:val="28"/>
          <w:szCs w:val="28"/>
        </w:rPr>
        <w:t xml:space="preserve"> повторению </w:t>
      </w:r>
      <w:r w:rsidRPr="0069539F">
        <w:rPr>
          <w:rFonts w:eastAsia="Symbol"/>
          <w:sz w:val="28"/>
          <w:szCs w:val="28"/>
        </w:rPr>
        <w:t>изученного материала</w:t>
      </w:r>
      <w:r>
        <w:rPr>
          <w:rFonts w:eastAsia="Symbol"/>
          <w:sz w:val="28"/>
          <w:szCs w:val="28"/>
        </w:rPr>
        <w:t xml:space="preserve"> отводится достаточное количество времени</w:t>
      </w:r>
      <w:r w:rsidRPr="0069539F">
        <w:rPr>
          <w:rFonts w:eastAsia="Symbol"/>
          <w:sz w:val="28"/>
          <w:szCs w:val="28"/>
        </w:rPr>
        <w:t>.</w:t>
      </w:r>
      <w:r w:rsidRPr="00434A5E">
        <w:rPr>
          <w:sz w:val="28"/>
          <w:szCs w:val="28"/>
        </w:rPr>
        <w:t xml:space="preserve"> </w:t>
      </w:r>
      <w:r w:rsidRPr="0069539F">
        <w:rPr>
          <w:sz w:val="28"/>
          <w:szCs w:val="28"/>
        </w:rPr>
        <w:t xml:space="preserve">Обучение учащихся с умеренной </w:t>
      </w:r>
      <w:r>
        <w:rPr>
          <w:sz w:val="28"/>
          <w:szCs w:val="28"/>
        </w:rPr>
        <w:t xml:space="preserve"> и тяжелой умственной отсталостью </w:t>
      </w:r>
      <w:r w:rsidRPr="0069539F">
        <w:rPr>
          <w:sz w:val="28"/>
          <w:szCs w:val="28"/>
        </w:rPr>
        <w:t>носит сугубо прак</w:t>
      </w:r>
      <w:r>
        <w:rPr>
          <w:sz w:val="28"/>
          <w:szCs w:val="28"/>
        </w:rPr>
        <w:t>тическую направленность.</w:t>
      </w:r>
      <w:r w:rsidRPr="0069539F">
        <w:rPr>
          <w:sz w:val="28"/>
          <w:szCs w:val="28"/>
        </w:rPr>
        <w:t>  Содержание обучения   для детей с умеренной</w:t>
      </w:r>
      <w:r>
        <w:rPr>
          <w:sz w:val="28"/>
          <w:szCs w:val="28"/>
        </w:rPr>
        <w:t xml:space="preserve"> и тяжелой</w:t>
      </w:r>
      <w:r w:rsidRPr="0069539F">
        <w:rPr>
          <w:sz w:val="28"/>
          <w:szCs w:val="28"/>
        </w:rPr>
        <w:t xml:space="preserve"> умственной отсталостью базируется на трех основных принципах: </w:t>
      </w:r>
      <w:r w:rsidRPr="00A81FC5">
        <w:rPr>
          <w:sz w:val="28"/>
          <w:szCs w:val="28"/>
        </w:rPr>
        <w:t>доступность, практическая значимость и жизненная необходимость тех знаний, умений и навыков, которыми будут овладевать учащиеся с умеренной отсталостью. </w:t>
      </w:r>
    </w:p>
    <w:p w:rsidR="00E239D8" w:rsidRDefault="00E239D8" w:rsidP="00E239D8">
      <w:pPr>
        <w:spacing w:before="280" w:after="280"/>
        <w:jc w:val="both"/>
        <w:rPr>
          <w:b/>
          <w:sz w:val="28"/>
          <w:szCs w:val="28"/>
        </w:rPr>
      </w:pPr>
      <w:r w:rsidRPr="0069539F">
        <w:rPr>
          <w:b/>
          <w:sz w:val="28"/>
          <w:szCs w:val="28"/>
        </w:rPr>
        <w:t>Назначение</w:t>
      </w:r>
      <w:r>
        <w:rPr>
          <w:b/>
          <w:sz w:val="28"/>
          <w:szCs w:val="28"/>
        </w:rPr>
        <w:t xml:space="preserve"> коррекционного курса</w:t>
      </w:r>
      <w:r w:rsidRPr="0069539F">
        <w:rPr>
          <w:b/>
          <w:sz w:val="28"/>
          <w:szCs w:val="28"/>
        </w:rPr>
        <w:t>:</w:t>
      </w:r>
    </w:p>
    <w:p w:rsidR="00E239D8" w:rsidRPr="0069539F" w:rsidRDefault="00E239D8" w:rsidP="00E239D8">
      <w:pPr>
        <w:spacing w:before="280" w:after="280"/>
        <w:jc w:val="both"/>
        <w:rPr>
          <w:rFonts w:eastAsia="Symbol"/>
          <w:sz w:val="28"/>
          <w:szCs w:val="28"/>
        </w:rPr>
      </w:pPr>
      <w:r w:rsidRPr="0069539F">
        <w:rPr>
          <w:rFonts w:eastAsia="Symbol"/>
          <w:sz w:val="28"/>
          <w:szCs w:val="28"/>
        </w:rPr>
        <w:t xml:space="preserve"> </w:t>
      </w:r>
      <w:r>
        <w:rPr>
          <w:rFonts w:eastAsia="Symbol"/>
          <w:sz w:val="28"/>
          <w:szCs w:val="28"/>
        </w:rPr>
        <w:t xml:space="preserve">Специальный коррекционный курс </w:t>
      </w:r>
      <w:r w:rsidRPr="0069539F">
        <w:rPr>
          <w:rFonts w:eastAsia="Symbol"/>
          <w:sz w:val="28"/>
          <w:szCs w:val="28"/>
        </w:rPr>
        <w:t xml:space="preserve"> по СБО</w:t>
      </w:r>
      <w:r>
        <w:rPr>
          <w:rFonts w:eastAsia="Symbol"/>
          <w:sz w:val="28"/>
          <w:szCs w:val="28"/>
        </w:rPr>
        <w:t xml:space="preserve"> (социально-бытовой ориентировке) направлен </w:t>
      </w:r>
      <w:r w:rsidRPr="0069539F">
        <w:rPr>
          <w:rFonts w:eastAsia="Symbol"/>
          <w:sz w:val="28"/>
          <w:szCs w:val="28"/>
        </w:rPr>
        <w:t xml:space="preserve"> на практическую </w:t>
      </w:r>
      <w:r w:rsidRPr="000529BF">
        <w:rPr>
          <w:rFonts w:eastAsia="Symbol"/>
          <w:sz w:val="28"/>
          <w:szCs w:val="28"/>
        </w:rPr>
        <w:t>подг</w:t>
      </w:r>
      <w:r>
        <w:rPr>
          <w:rFonts w:eastAsia="Symbol"/>
          <w:sz w:val="28"/>
          <w:szCs w:val="28"/>
        </w:rPr>
        <w:t>о</w:t>
      </w:r>
      <w:r w:rsidRPr="000529BF">
        <w:rPr>
          <w:rFonts w:eastAsia="Symbol"/>
          <w:sz w:val="28"/>
          <w:szCs w:val="28"/>
        </w:rPr>
        <w:t>товку</w:t>
      </w:r>
      <w:r w:rsidRPr="0069539F">
        <w:rPr>
          <w:rFonts w:eastAsia="Symbol"/>
          <w:sz w:val="28"/>
          <w:szCs w:val="28"/>
        </w:rPr>
        <w:t xml:space="preserve"> детей к самостоятельной жизни и труду, на формирование у них знаний и умений, способствующих социальной адаптации, на повышение уровня общего развития </w:t>
      </w:r>
      <w:r>
        <w:rPr>
          <w:rFonts w:eastAsia="Symbol"/>
          <w:sz w:val="28"/>
          <w:szCs w:val="28"/>
        </w:rPr>
        <w:t>об</w:t>
      </w:r>
      <w:r w:rsidRPr="0069539F">
        <w:rPr>
          <w:rFonts w:eastAsia="Symbol"/>
          <w:sz w:val="28"/>
          <w:szCs w:val="28"/>
        </w:rPr>
        <w:t>уча</w:t>
      </w:r>
      <w:r>
        <w:rPr>
          <w:rFonts w:eastAsia="Symbol"/>
          <w:sz w:val="28"/>
          <w:szCs w:val="28"/>
        </w:rPr>
        <w:t>ю</w:t>
      </w:r>
      <w:r w:rsidRPr="0069539F">
        <w:rPr>
          <w:rFonts w:eastAsia="Symbol"/>
          <w:sz w:val="28"/>
          <w:szCs w:val="28"/>
        </w:rPr>
        <w:t xml:space="preserve">щихся. Хотя социальную адаптацию </w:t>
      </w:r>
      <w:r>
        <w:rPr>
          <w:rFonts w:eastAsia="Symbol"/>
          <w:sz w:val="28"/>
          <w:szCs w:val="28"/>
        </w:rPr>
        <w:t>об</w:t>
      </w:r>
      <w:r w:rsidRPr="0069539F">
        <w:rPr>
          <w:rFonts w:eastAsia="Symbol"/>
          <w:sz w:val="28"/>
          <w:szCs w:val="28"/>
        </w:rPr>
        <w:t>уча</w:t>
      </w:r>
      <w:r>
        <w:rPr>
          <w:rFonts w:eastAsia="Symbol"/>
          <w:sz w:val="28"/>
          <w:szCs w:val="28"/>
        </w:rPr>
        <w:t>ю</w:t>
      </w:r>
      <w:r w:rsidRPr="0069539F">
        <w:rPr>
          <w:rFonts w:eastAsia="Symbol"/>
          <w:sz w:val="28"/>
          <w:szCs w:val="28"/>
        </w:rPr>
        <w:t>щихся обеспечивает изучение всех</w:t>
      </w:r>
      <w:r>
        <w:rPr>
          <w:rFonts w:eastAsia="Symbol"/>
          <w:sz w:val="28"/>
          <w:szCs w:val="28"/>
        </w:rPr>
        <w:t xml:space="preserve"> дисциплин</w:t>
      </w:r>
      <w:r w:rsidRPr="0069539F">
        <w:rPr>
          <w:rFonts w:eastAsia="Symbol"/>
          <w:sz w:val="28"/>
          <w:szCs w:val="28"/>
        </w:rPr>
        <w:t>, входящих в учебный план,</w:t>
      </w:r>
      <w:r>
        <w:rPr>
          <w:rFonts w:eastAsia="Symbol"/>
          <w:sz w:val="28"/>
          <w:szCs w:val="28"/>
        </w:rPr>
        <w:t xml:space="preserve"> но</w:t>
      </w:r>
      <w:r w:rsidRPr="0069539F">
        <w:rPr>
          <w:rFonts w:eastAsia="Symbol"/>
          <w:sz w:val="28"/>
          <w:szCs w:val="28"/>
        </w:rPr>
        <w:t xml:space="preserve"> направленное формирование социально-бытовой компетентности </w:t>
      </w:r>
      <w:r w:rsidRPr="0069539F">
        <w:rPr>
          <w:rFonts w:eastAsia="Symbol"/>
          <w:sz w:val="28"/>
          <w:szCs w:val="28"/>
        </w:rPr>
        <w:lastRenderedPageBreak/>
        <w:t xml:space="preserve">осуществляется в ходе </w:t>
      </w:r>
      <w:r>
        <w:rPr>
          <w:rFonts w:eastAsia="Symbol"/>
          <w:sz w:val="28"/>
          <w:szCs w:val="28"/>
        </w:rPr>
        <w:t xml:space="preserve"> изучения коррекционного курса СБО (социально-бытовой ориентировки).</w:t>
      </w:r>
    </w:p>
    <w:p w:rsidR="00E239D8" w:rsidRDefault="00E239D8" w:rsidP="00E239D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9539F">
        <w:rPr>
          <w:sz w:val="28"/>
          <w:szCs w:val="28"/>
        </w:rPr>
        <w:t xml:space="preserve"> </w:t>
      </w:r>
      <w:r w:rsidRPr="0069539F">
        <w:rPr>
          <w:b/>
          <w:bCs/>
          <w:sz w:val="28"/>
          <w:szCs w:val="28"/>
        </w:rPr>
        <w:t>Цель</w:t>
      </w:r>
      <w:r w:rsidRPr="0069539F">
        <w:rPr>
          <w:sz w:val="28"/>
          <w:szCs w:val="28"/>
        </w:rPr>
        <w:t>:</w:t>
      </w:r>
    </w:p>
    <w:p w:rsidR="00E239D8" w:rsidRPr="0069539F" w:rsidRDefault="00E239D8" w:rsidP="00E239D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69539F">
        <w:rPr>
          <w:sz w:val="28"/>
          <w:szCs w:val="28"/>
        </w:rPr>
        <w:t xml:space="preserve"> </w:t>
      </w:r>
      <w:r w:rsidRPr="0069539F">
        <w:rPr>
          <w:b/>
          <w:sz w:val="28"/>
          <w:szCs w:val="28"/>
        </w:rPr>
        <w:t xml:space="preserve">максимально по мере возможности </w:t>
      </w:r>
      <w:r w:rsidRPr="0069539F">
        <w:rPr>
          <w:rFonts w:eastAsia="Symbol"/>
          <w:b/>
          <w:sz w:val="28"/>
          <w:szCs w:val="28"/>
        </w:rPr>
        <w:t xml:space="preserve">социально адаптировать обучающихся с умеренной </w:t>
      </w:r>
      <w:r>
        <w:rPr>
          <w:rFonts w:eastAsia="Symbol"/>
          <w:b/>
          <w:sz w:val="28"/>
          <w:szCs w:val="28"/>
        </w:rPr>
        <w:t xml:space="preserve"> и тяжелой </w:t>
      </w:r>
      <w:r w:rsidRPr="0069539F">
        <w:rPr>
          <w:rFonts w:eastAsia="Symbol"/>
          <w:b/>
          <w:sz w:val="28"/>
          <w:szCs w:val="28"/>
        </w:rPr>
        <w:t xml:space="preserve">степенью умственной отсталости через расширение, уточнение и активизацию социально - бытовых навыков; максимальное развитие коммуникативных возможностей у данной категории детей и </w:t>
      </w:r>
      <w:r w:rsidRPr="0069539F">
        <w:rPr>
          <w:b/>
          <w:sz w:val="28"/>
          <w:szCs w:val="28"/>
        </w:rPr>
        <w:t xml:space="preserve"> формирование у каждого ребёнка максимального возможного уровня самостоятельности.</w:t>
      </w:r>
    </w:p>
    <w:p w:rsidR="00E239D8" w:rsidRPr="000C7795" w:rsidRDefault="00E239D8" w:rsidP="00E239D8">
      <w:pPr>
        <w:spacing w:line="276" w:lineRule="auto"/>
        <w:jc w:val="both"/>
        <w:rPr>
          <w:b/>
          <w:sz w:val="28"/>
          <w:szCs w:val="28"/>
        </w:rPr>
      </w:pPr>
      <w:r w:rsidRPr="0069539F">
        <w:rPr>
          <w:b/>
          <w:sz w:val="28"/>
          <w:szCs w:val="28"/>
        </w:rPr>
        <w:t>Задачи:</w:t>
      </w:r>
    </w:p>
    <w:p w:rsidR="00E239D8" w:rsidRPr="0069539F" w:rsidRDefault="00E239D8" w:rsidP="00E239D8">
      <w:pPr>
        <w:spacing w:line="276" w:lineRule="auto"/>
        <w:jc w:val="both"/>
        <w:rPr>
          <w:b/>
          <w:sz w:val="28"/>
          <w:szCs w:val="28"/>
        </w:rPr>
      </w:pPr>
      <w:r w:rsidRPr="0069539F">
        <w:rPr>
          <w:b/>
          <w:sz w:val="28"/>
          <w:szCs w:val="28"/>
        </w:rPr>
        <w:t>Образовательные:</w:t>
      </w:r>
    </w:p>
    <w:p w:rsidR="00E239D8" w:rsidRPr="0069539F" w:rsidRDefault="00E239D8" w:rsidP="00E239D8">
      <w:pPr>
        <w:spacing w:line="276" w:lineRule="auto"/>
        <w:jc w:val="both"/>
        <w:rPr>
          <w:sz w:val="28"/>
          <w:szCs w:val="28"/>
        </w:rPr>
      </w:pPr>
      <w:r w:rsidRPr="0069539F">
        <w:rPr>
          <w:sz w:val="28"/>
          <w:szCs w:val="28"/>
        </w:rPr>
        <w:t>1.Формировать коммуникативные умения и навыки посредством участия в беседах, сюжетно-ролевых играх.</w:t>
      </w:r>
    </w:p>
    <w:p w:rsidR="00E239D8" w:rsidRPr="0069539F" w:rsidRDefault="00E239D8" w:rsidP="00E239D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9539F">
        <w:rPr>
          <w:sz w:val="28"/>
          <w:szCs w:val="28"/>
        </w:rPr>
        <w:t>2.Формировать</w:t>
      </w:r>
      <w:r w:rsidRPr="0069539F">
        <w:rPr>
          <w:rFonts w:ascii="Times New Roman CYR" w:hAnsi="Times New Roman CYR" w:cs="Times New Roman CYR"/>
          <w:sz w:val="28"/>
          <w:szCs w:val="28"/>
        </w:rPr>
        <w:t xml:space="preserve"> умение ориентироваться в окружающем социуме на бытовом уровне посредством экскурсий.</w:t>
      </w:r>
    </w:p>
    <w:p w:rsidR="00E239D8" w:rsidRPr="0069539F" w:rsidRDefault="00E239D8" w:rsidP="00E239D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9539F">
        <w:rPr>
          <w:rFonts w:ascii="Times New Roman CYR" w:hAnsi="Times New Roman CYR" w:cs="Times New Roman CYR"/>
          <w:sz w:val="28"/>
          <w:szCs w:val="28"/>
        </w:rPr>
        <w:t>3.Формировать желание участвовать в созидательной деятельности через участие в практической деятельности.</w:t>
      </w:r>
    </w:p>
    <w:p w:rsidR="00E239D8" w:rsidRPr="0069539F" w:rsidRDefault="00E239D8" w:rsidP="00E239D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9539F">
        <w:rPr>
          <w:rFonts w:ascii="Times New Roman CYR" w:hAnsi="Times New Roman CYR" w:cs="Times New Roman CYR"/>
          <w:sz w:val="28"/>
          <w:szCs w:val="28"/>
        </w:rPr>
        <w:t>4. Учить применять на практике знания о правилах поведения в обществе.</w:t>
      </w:r>
    </w:p>
    <w:p w:rsidR="00E239D8" w:rsidRPr="0069539F" w:rsidRDefault="00E239D8" w:rsidP="00E239D8">
      <w:pPr>
        <w:spacing w:line="276" w:lineRule="auto"/>
        <w:jc w:val="both"/>
        <w:rPr>
          <w:b/>
          <w:i/>
          <w:sz w:val="28"/>
          <w:szCs w:val="28"/>
        </w:rPr>
      </w:pPr>
      <w:r w:rsidRPr="0069539F">
        <w:rPr>
          <w:rFonts w:ascii="Times New Roman CYR" w:hAnsi="Times New Roman CYR" w:cs="Times New Roman CYR"/>
          <w:sz w:val="28"/>
          <w:szCs w:val="28"/>
        </w:rPr>
        <w:t>5. Систематизировать знания о правилах личной гигиены и учить применять их на практике.</w:t>
      </w:r>
      <w:r w:rsidRPr="0069539F">
        <w:rPr>
          <w:b/>
          <w:i/>
          <w:sz w:val="28"/>
          <w:szCs w:val="28"/>
        </w:rPr>
        <w:t xml:space="preserve"> </w:t>
      </w:r>
    </w:p>
    <w:p w:rsidR="00E239D8" w:rsidRDefault="00E239D8" w:rsidP="00E239D8">
      <w:pPr>
        <w:spacing w:line="276" w:lineRule="auto"/>
        <w:jc w:val="both"/>
        <w:rPr>
          <w:sz w:val="28"/>
          <w:szCs w:val="28"/>
        </w:rPr>
      </w:pPr>
      <w:r w:rsidRPr="0069539F">
        <w:rPr>
          <w:sz w:val="28"/>
          <w:szCs w:val="28"/>
        </w:rPr>
        <w:t>6. Учить выполнять определенные действия, необходимые в быту, по составленному плану (в практической деятельности).</w:t>
      </w:r>
    </w:p>
    <w:p w:rsidR="00E239D8" w:rsidRPr="000C7795" w:rsidRDefault="00E239D8" w:rsidP="00E239D8">
      <w:pPr>
        <w:spacing w:line="276" w:lineRule="auto"/>
        <w:jc w:val="both"/>
        <w:rPr>
          <w:sz w:val="28"/>
          <w:szCs w:val="28"/>
        </w:rPr>
      </w:pPr>
      <w:r w:rsidRPr="0069539F">
        <w:rPr>
          <w:b/>
          <w:i/>
          <w:sz w:val="28"/>
          <w:szCs w:val="28"/>
        </w:rPr>
        <w:t xml:space="preserve"> </w:t>
      </w:r>
      <w:r w:rsidRPr="0069539F">
        <w:rPr>
          <w:b/>
          <w:sz w:val="28"/>
          <w:szCs w:val="28"/>
        </w:rPr>
        <w:t xml:space="preserve">Коррекционно-развивающие: </w:t>
      </w:r>
    </w:p>
    <w:p w:rsidR="00E239D8" w:rsidRPr="0069539F" w:rsidRDefault="00E239D8" w:rsidP="00E239D8">
      <w:pPr>
        <w:spacing w:line="276" w:lineRule="auto"/>
        <w:jc w:val="both"/>
        <w:rPr>
          <w:sz w:val="28"/>
          <w:szCs w:val="28"/>
        </w:rPr>
      </w:pPr>
      <w:r w:rsidRPr="0069539F">
        <w:rPr>
          <w:sz w:val="28"/>
          <w:szCs w:val="28"/>
        </w:rPr>
        <w:t>1.Корригировать и развивать эмоционально-волевую сферу через воспитание  положительных эмоций, правильного доброжелательного отношения к окружающим.</w:t>
      </w:r>
    </w:p>
    <w:p w:rsidR="00E239D8" w:rsidRPr="0069539F" w:rsidRDefault="00E239D8" w:rsidP="00E239D8">
      <w:pPr>
        <w:spacing w:line="276" w:lineRule="auto"/>
        <w:jc w:val="both"/>
        <w:rPr>
          <w:sz w:val="28"/>
          <w:szCs w:val="28"/>
        </w:rPr>
      </w:pPr>
      <w:r w:rsidRPr="0069539F">
        <w:rPr>
          <w:sz w:val="28"/>
          <w:szCs w:val="28"/>
        </w:rPr>
        <w:t>2.Корригировать и развивать зрительное восприятие через показ презентаций и наглядного материала по теме.</w:t>
      </w:r>
    </w:p>
    <w:p w:rsidR="00E239D8" w:rsidRPr="0069539F" w:rsidRDefault="00E239D8" w:rsidP="00E239D8">
      <w:pPr>
        <w:spacing w:line="276" w:lineRule="auto"/>
        <w:jc w:val="both"/>
        <w:rPr>
          <w:sz w:val="28"/>
          <w:szCs w:val="28"/>
        </w:rPr>
      </w:pPr>
      <w:r w:rsidRPr="0069539F">
        <w:rPr>
          <w:sz w:val="28"/>
          <w:szCs w:val="28"/>
        </w:rPr>
        <w:t>3. Корригировать и развивать мелкую моторику кистей рук, формирование ручной умелости, плавности и соразмерности движений посредством изобразительной деятельности по теме.</w:t>
      </w:r>
    </w:p>
    <w:p w:rsidR="00E239D8" w:rsidRPr="0069539F" w:rsidRDefault="00E239D8" w:rsidP="00E239D8">
      <w:pPr>
        <w:spacing w:line="276" w:lineRule="auto"/>
        <w:jc w:val="both"/>
        <w:rPr>
          <w:sz w:val="28"/>
          <w:szCs w:val="28"/>
        </w:rPr>
      </w:pPr>
      <w:r w:rsidRPr="0069539F">
        <w:rPr>
          <w:sz w:val="28"/>
          <w:szCs w:val="28"/>
        </w:rPr>
        <w:t>4.Корригировать и развивать слуховое восприятие посредством прослушивания сказок, стихов, рассказов по теме.</w:t>
      </w:r>
    </w:p>
    <w:p w:rsidR="00E239D8" w:rsidRPr="0069539F" w:rsidRDefault="00E239D8" w:rsidP="00E239D8">
      <w:pPr>
        <w:spacing w:line="276" w:lineRule="auto"/>
        <w:jc w:val="both"/>
        <w:rPr>
          <w:b/>
          <w:sz w:val="28"/>
          <w:szCs w:val="28"/>
        </w:rPr>
      </w:pPr>
      <w:r w:rsidRPr="0069539F">
        <w:rPr>
          <w:b/>
          <w:sz w:val="28"/>
          <w:szCs w:val="28"/>
        </w:rPr>
        <w:t>Воспитательные:</w:t>
      </w:r>
    </w:p>
    <w:p w:rsidR="00E239D8" w:rsidRPr="0069539F" w:rsidRDefault="00E239D8" w:rsidP="00E239D8">
      <w:pPr>
        <w:spacing w:line="276" w:lineRule="auto"/>
        <w:jc w:val="both"/>
        <w:rPr>
          <w:sz w:val="28"/>
          <w:szCs w:val="28"/>
        </w:rPr>
      </w:pPr>
      <w:r w:rsidRPr="0069539F">
        <w:rPr>
          <w:sz w:val="28"/>
          <w:szCs w:val="28"/>
        </w:rPr>
        <w:t>1. Воспитывать интерес к предмету «Социально-бытовая ориентировка».</w:t>
      </w:r>
    </w:p>
    <w:p w:rsidR="00E239D8" w:rsidRPr="0069539F" w:rsidRDefault="00E239D8" w:rsidP="00E239D8">
      <w:pPr>
        <w:spacing w:line="276" w:lineRule="auto"/>
        <w:jc w:val="both"/>
        <w:rPr>
          <w:sz w:val="28"/>
          <w:szCs w:val="28"/>
        </w:rPr>
      </w:pPr>
      <w:r w:rsidRPr="0069539F">
        <w:rPr>
          <w:sz w:val="28"/>
          <w:szCs w:val="28"/>
        </w:rPr>
        <w:t>2. Воспитывать умение работать в парах, команде.</w:t>
      </w:r>
    </w:p>
    <w:p w:rsidR="00E239D8" w:rsidRPr="0069539F" w:rsidRDefault="00E239D8" w:rsidP="00E239D8">
      <w:pPr>
        <w:spacing w:line="276" w:lineRule="auto"/>
        <w:jc w:val="both"/>
        <w:rPr>
          <w:sz w:val="28"/>
          <w:szCs w:val="28"/>
        </w:rPr>
      </w:pPr>
      <w:r w:rsidRPr="0069539F">
        <w:rPr>
          <w:sz w:val="28"/>
          <w:szCs w:val="28"/>
        </w:rPr>
        <w:t>3. Воспитывать трудолюбие и уважительное отношение к чужому труду.</w:t>
      </w:r>
    </w:p>
    <w:p w:rsidR="00E239D8" w:rsidRPr="0069539F" w:rsidRDefault="00E239D8" w:rsidP="00E239D8">
      <w:pPr>
        <w:spacing w:line="276" w:lineRule="auto"/>
        <w:jc w:val="both"/>
        <w:rPr>
          <w:sz w:val="28"/>
          <w:szCs w:val="28"/>
        </w:rPr>
      </w:pPr>
      <w:r w:rsidRPr="0069539F">
        <w:rPr>
          <w:sz w:val="28"/>
          <w:szCs w:val="28"/>
        </w:rPr>
        <w:t>4. Воспитывать доброе отношение к окружающим и чувство сопереживания.</w:t>
      </w:r>
    </w:p>
    <w:p w:rsidR="00FD04C5" w:rsidRDefault="00E239D8" w:rsidP="00FD04C5">
      <w:pPr>
        <w:spacing w:line="276" w:lineRule="auto"/>
        <w:jc w:val="both"/>
        <w:rPr>
          <w:sz w:val="28"/>
          <w:szCs w:val="28"/>
        </w:rPr>
      </w:pPr>
      <w:r w:rsidRPr="0069539F">
        <w:rPr>
          <w:sz w:val="28"/>
          <w:szCs w:val="28"/>
        </w:rPr>
        <w:lastRenderedPageBreak/>
        <w:t>5. Воспитывать бережное отношение к личным вещам и школьному имуществу</w:t>
      </w:r>
    </w:p>
    <w:p w:rsidR="00E239D8" w:rsidRPr="00FD04C5" w:rsidRDefault="00E239D8" w:rsidP="00FD04C5">
      <w:pPr>
        <w:spacing w:line="276" w:lineRule="auto"/>
        <w:jc w:val="both"/>
        <w:rPr>
          <w:sz w:val="28"/>
          <w:szCs w:val="28"/>
        </w:rPr>
      </w:pPr>
      <w:r w:rsidRPr="0069539F">
        <w:rPr>
          <w:b/>
          <w:sz w:val="28"/>
          <w:szCs w:val="28"/>
        </w:rPr>
        <w:t>Место</w:t>
      </w:r>
      <w:r w:rsidRPr="0069539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коррекционного курса </w:t>
      </w:r>
      <w:r w:rsidRPr="0069539F">
        <w:rPr>
          <w:b/>
          <w:sz w:val="28"/>
          <w:szCs w:val="28"/>
        </w:rPr>
        <w:t>«Социально-бытовая ориентировка» в учебном плане.</w:t>
      </w:r>
      <w:r w:rsidRPr="0069539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E239D8" w:rsidRPr="00E239D8" w:rsidRDefault="00E239D8" w:rsidP="00E239D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2 часа </w:t>
      </w:r>
      <w:r w:rsidRPr="00E239D8">
        <w:rPr>
          <w:rFonts w:ascii="Times New Roman CYR" w:hAnsi="Times New Roman CYR" w:cs="Times New Roman CYR"/>
          <w:bCs/>
          <w:sz w:val="28"/>
          <w:szCs w:val="28"/>
        </w:rPr>
        <w:t>в неделю</w:t>
      </w:r>
    </w:p>
    <w:p w:rsidR="00E239D8" w:rsidRDefault="00E239D8" w:rsidP="00E239D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68 часов </w:t>
      </w:r>
      <w:r w:rsidRPr="00E239D8">
        <w:rPr>
          <w:rFonts w:ascii="Times New Roman CYR" w:hAnsi="Times New Roman CYR" w:cs="Times New Roman CYR"/>
          <w:bCs/>
          <w:sz w:val="28"/>
          <w:szCs w:val="28"/>
        </w:rPr>
        <w:t>в год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041786" w:rsidRDefault="00041786" w:rsidP="00E239D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239D8" w:rsidRPr="00041786" w:rsidRDefault="00E239D8" w:rsidP="00E239D8">
      <w:pPr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9539F">
        <w:rPr>
          <w:b/>
          <w:sz w:val="28"/>
          <w:szCs w:val="28"/>
        </w:rPr>
        <w:t>Виды деятельности:</w:t>
      </w:r>
    </w:p>
    <w:p w:rsidR="00E239D8" w:rsidRPr="0069539F" w:rsidRDefault="00E239D8" w:rsidP="00E239D8">
      <w:pPr>
        <w:spacing w:line="276" w:lineRule="auto"/>
        <w:jc w:val="both"/>
        <w:rPr>
          <w:sz w:val="28"/>
          <w:szCs w:val="28"/>
        </w:rPr>
      </w:pPr>
      <w:r w:rsidRPr="0069539F">
        <w:rPr>
          <w:sz w:val="28"/>
          <w:szCs w:val="28"/>
        </w:rPr>
        <w:t xml:space="preserve"> Моделирование реальных жизненных ситуаций (сюжетно-ролевые игры), изобразительная деятельность, практические работы, работа с простейшими перфокартами, беседы и обсуждения, настольные игры по теме, экскурсии, дидактические игры, работа с элементарными тестами с помощью учителя, предметно-практическая деятельность (изготовление открыток или простейших сувениров)</w:t>
      </w:r>
    </w:p>
    <w:p w:rsidR="00E239D8" w:rsidRPr="0069539F" w:rsidRDefault="00E239D8" w:rsidP="00E239D8">
      <w:pPr>
        <w:ind w:left="708"/>
        <w:jc w:val="center"/>
        <w:rPr>
          <w:rFonts w:eastAsia="Symbol"/>
          <w:b/>
          <w:sz w:val="28"/>
          <w:szCs w:val="28"/>
        </w:rPr>
      </w:pPr>
    </w:p>
    <w:p w:rsidR="001F747D" w:rsidRDefault="001F747D"/>
    <w:p w:rsidR="00FD04C5" w:rsidRDefault="00FD04C5"/>
    <w:p w:rsidR="00FD04C5" w:rsidRDefault="00FD04C5"/>
    <w:tbl>
      <w:tblPr>
        <w:tblStyle w:val="a3"/>
        <w:tblpPr w:leftFromText="180" w:rightFromText="180" w:vertAnchor="page" w:horzAnchor="margin" w:tblpY="7636"/>
        <w:tblW w:w="5000" w:type="pct"/>
        <w:tblLook w:val="04A0"/>
      </w:tblPr>
      <w:tblGrid>
        <w:gridCol w:w="531"/>
        <w:gridCol w:w="8015"/>
        <w:gridCol w:w="1025"/>
      </w:tblGrid>
      <w:tr w:rsidR="00DC61B9" w:rsidTr="00DC61B9">
        <w:tc>
          <w:tcPr>
            <w:tcW w:w="277" w:type="pct"/>
          </w:tcPr>
          <w:p w:rsidR="00DC61B9" w:rsidRDefault="00DC61B9" w:rsidP="00DC61B9">
            <w:pPr>
              <w:rPr>
                <w:rFonts w:eastAsia="Symbol"/>
                <w:b/>
              </w:rPr>
            </w:pPr>
            <w:r>
              <w:rPr>
                <w:rFonts w:eastAsia="Symbol"/>
                <w:b/>
              </w:rPr>
              <w:t xml:space="preserve">№ </w:t>
            </w:r>
            <w:proofErr w:type="spellStart"/>
            <w:proofErr w:type="gramStart"/>
            <w:r>
              <w:rPr>
                <w:rFonts w:eastAsia="Symbol"/>
                <w:b/>
              </w:rPr>
              <w:t>п</w:t>
            </w:r>
            <w:proofErr w:type="spellEnd"/>
            <w:proofErr w:type="gramEnd"/>
            <w:r>
              <w:rPr>
                <w:rFonts w:eastAsia="Symbol"/>
                <w:b/>
              </w:rPr>
              <w:t>/</w:t>
            </w:r>
            <w:proofErr w:type="spellStart"/>
            <w:r>
              <w:rPr>
                <w:rFonts w:eastAsia="Symbol"/>
                <w:b/>
              </w:rPr>
              <w:t>п</w:t>
            </w:r>
            <w:proofErr w:type="spellEnd"/>
          </w:p>
        </w:tc>
        <w:tc>
          <w:tcPr>
            <w:tcW w:w="4187" w:type="pct"/>
          </w:tcPr>
          <w:p w:rsidR="00DC61B9" w:rsidRDefault="00DC61B9" w:rsidP="00DC61B9">
            <w:pPr>
              <w:rPr>
                <w:rFonts w:eastAsia="Symbol"/>
                <w:b/>
              </w:rPr>
            </w:pPr>
            <w:r>
              <w:rPr>
                <w:rFonts w:eastAsia="Symbol"/>
                <w:b/>
              </w:rPr>
              <w:t>Методическое обеспечение</w:t>
            </w:r>
          </w:p>
        </w:tc>
        <w:tc>
          <w:tcPr>
            <w:tcW w:w="535" w:type="pct"/>
          </w:tcPr>
          <w:p w:rsidR="00DC61B9" w:rsidRDefault="00DC61B9" w:rsidP="00DC61B9">
            <w:pPr>
              <w:rPr>
                <w:rFonts w:eastAsia="Symbol"/>
                <w:b/>
              </w:rPr>
            </w:pPr>
            <w:r>
              <w:rPr>
                <w:rFonts w:eastAsia="Symbol"/>
                <w:b/>
              </w:rPr>
              <w:t>Год издания</w:t>
            </w:r>
          </w:p>
        </w:tc>
      </w:tr>
      <w:tr w:rsidR="00DC61B9" w:rsidTr="00DC61B9">
        <w:tc>
          <w:tcPr>
            <w:tcW w:w="277" w:type="pct"/>
          </w:tcPr>
          <w:p w:rsidR="00DC61B9" w:rsidRDefault="00DC61B9" w:rsidP="00DC61B9">
            <w:pPr>
              <w:spacing w:line="276" w:lineRule="auto"/>
              <w:rPr>
                <w:rFonts w:eastAsia="Symbol"/>
                <w:b/>
              </w:rPr>
            </w:pPr>
            <w:r>
              <w:rPr>
                <w:rFonts w:eastAsia="Symbol"/>
                <w:b/>
              </w:rPr>
              <w:t>1</w:t>
            </w:r>
          </w:p>
        </w:tc>
        <w:tc>
          <w:tcPr>
            <w:tcW w:w="4187" w:type="pct"/>
          </w:tcPr>
          <w:p w:rsidR="00DC61B9" w:rsidRPr="00B252A3" w:rsidRDefault="00DC61B9" w:rsidP="00DC61B9">
            <w:pPr>
              <w:widowControl w:val="0"/>
              <w:autoSpaceDE w:val="0"/>
              <w:spacing w:line="276" w:lineRule="auto"/>
              <w:jc w:val="both"/>
              <w:rPr>
                <w:rFonts w:eastAsia="Symbol"/>
                <w:color w:val="000000"/>
                <w:sz w:val="24"/>
                <w:szCs w:val="24"/>
              </w:rPr>
            </w:pPr>
            <w:r w:rsidRPr="00B43A13">
              <w:rPr>
                <w:rFonts w:eastAsia="Symbol"/>
                <w:sz w:val="24"/>
                <w:szCs w:val="24"/>
              </w:rPr>
              <w:t>«Программы обучения детей с умеренной и тяжелой умственной отсталостью» (вариант 2) 1-9 класс (утверждена приказом директора МКСОУ школ</w:t>
            </w:r>
            <w:proofErr w:type="gramStart"/>
            <w:r w:rsidRPr="00B43A13">
              <w:rPr>
                <w:rFonts w:eastAsia="Symbol"/>
                <w:sz w:val="24"/>
                <w:szCs w:val="24"/>
              </w:rPr>
              <w:t>а-</w:t>
            </w:r>
            <w:proofErr w:type="gramEnd"/>
            <w:r w:rsidRPr="00B43A13">
              <w:rPr>
                <w:rFonts w:eastAsia="Symbol"/>
                <w:sz w:val="24"/>
                <w:szCs w:val="24"/>
              </w:rPr>
              <w:t xml:space="preserve"> интернат </w:t>
            </w:r>
            <w:r w:rsidRPr="00B43A13">
              <w:rPr>
                <w:rFonts w:eastAsia="Symbol"/>
                <w:sz w:val="24"/>
                <w:szCs w:val="24"/>
                <w:lang w:val="en-US"/>
              </w:rPr>
              <w:t>VIII</w:t>
            </w:r>
            <w:r w:rsidRPr="00B43A13">
              <w:rPr>
                <w:rFonts w:eastAsia="Symbol"/>
                <w:sz w:val="24"/>
                <w:szCs w:val="24"/>
              </w:rPr>
              <w:t xml:space="preserve"> вида № 93 от  28.08.2013 г.).</w:t>
            </w:r>
          </w:p>
        </w:tc>
        <w:tc>
          <w:tcPr>
            <w:tcW w:w="535" w:type="pct"/>
          </w:tcPr>
          <w:p w:rsidR="00DC61B9" w:rsidRDefault="00DC61B9" w:rsidP="00DC61B9">
            <w:pPr>
              <w:spacing w:line="276" w:lineRule="auto"/>
              <w:rPr>
                <w:rFonts w:eastAsia="Symbol"/>
                <w:b/>
              </w:rPr>
            </w:pPr>
            <w:r>
              <w:rPr>
                <w:rFonts w:eastAsia="Symbol"/>
                <w:b/>
              </w:rPr>
              <w:t>2013</w:t>
            </w:r>
          </w:p>
        </w:tc>
      </w:tr>
      <w:tr w:rsidR="00DC61B9" w:rsidTr="00DC61B9">
        <w:trPr>
          <w:trHeight w:val="384"/>
        </w:trPr>
        <w:tc>
          <w:tcPr>
            <w:tcW w:w="277" w:type="pct"/>
          </w:tcPr>
          <w:p w:rsidR="00DC61B9" w:rsidRDefault="00DC61B9" w:rsidP="00DC61B9">
            <w:pPr>
              <w:spacing w:line="276" w:lineRule="auto"/>
              <w:rPr>
                <w:rFonts w:eastAsia="Symbol"/>
                <w:b/>
              </w:rPr>
            </w:pPr>
            <w:r>
              <w:rPr>
                <w:rFonts w:eastAsia="Symbol"/>
                <w:b/>
              </w:rPr>
              <w:t>2</w:t>
            </w:r>
          </w:p>
        </w:tc>
        <w:tc>
          <w:tcPr>
            <w:tcW w:w="4187" w:type="pct"/>
          </w:tcPr>
          <w:p w:rsidR="00DC61B9" w:rsidRPr="00B252A3" w:rsidRDefault="00DC61B9" w:rsidP="00DC61B9">
            <w:pPr>
              <w:autoSpaceDE w:val="0"/>
              <w:spacing w:line="276" w:lineRule="auto"/>
              <w:jc w:val="both"/>
            </w:pPr>
            <w:r w:rsidRPr="00D937D8">
              <w:rPr>
                <w:rFonts w:ascii="Times New Roman CYR" w:eastAsia="Symbol" w:hAnsi="Times New Roman CYR" w:cs="Times New Roman CYR"/>
              </w:rPr>
              <w:t xml:space="preserve">Программно-методические материалы   «Обучение детей с выраженным недоразвитием интеллекта» / под ред. </w:t>
            </w:r>
            <w:proofErr w:type="spellStart"/>
            <w:r w:rsidRPr="00D937D8">
              <w:rPr>
                <w:rFonts w:ascii="Times New Roman CYR" w:eastAsia="Symbol" w:hAnsi="Times New Roman CYR" w:cs="Times New Roman CYR"/>
              </w:rPr>
              <w:t>И.М.</w:t>
            </w:r>
            <w:r>
              <w:rPr>
                <w:rFonts w:ascii="Times New Roman CYR" w:eastAsia="Symbol" w:hAnsi="Times New Roman CYR" w:cs="Times New Roman CYR"/>
              </w:rPr>
              <w:t>Бгажноковой</w:t>
            </w:r>
            <w:proofErr w:type="spellEnd"/>
            <w:r>
              <w:rPr>
                <w:rFonts w:ascii="Times New Roman CYR" w:eastAsia="Symbol" w:hAnsi="Times New Roman CYR" w:cs="Times New Roman CYR"/>
              </w:rPr>
              <w:t xml:space="preserve">. – М.: </w:t>
            </w:r>
            <w:proofErr w:type="spellStart"/>
            <w:r>
              <w:rPr>
                <w:rFonts w:ascii="Times New Roman CYR" w:eastAsia="Symbol" w:hAnsi="Times New Roman CYR" w:cs="Times New Roman CYR"/>
              </w:rPr>
              <w:t>Владос</w:t>
            </w:r>
            <w:proofErr w:type="spellEnd"/>
          </w:p>
        </w:tc>
        <w:tc>
          <w:tcPr>
            <w:tcW w:w="535" w:type="pct"/>
          </w:tcPr>
          <w:p w:rsidR="00DC61B9" w:rsidRDefault="00DC61B9" w:rsidP="00DC61B9">
            <w:pPr>
              <w:spacing w:line="276" w:lineRule="auto"/>
              <w:rPr>
                <w:rFonts w:eastAsia="Symbol"/>
                <w:b/>
              </w:rPr>
            </w:pPr>
            <w:r>
              <w:rPr>
                <w:rFonts w:eastAsia="Symbol"/>
                <w:b/>
              </w:rPr>
              <w:t>2010</w:t>
            </w:r>
          </w:p>
        </w:tc>
      </w:tr>
      <w:tr w:rsidR="00DC61B9" w:rsidTr="00DC61B9">
        <w:tc>
          <w:tcPr>
            <w:tcW w:w="277" w:type="pct"/>
          </w:tcPr>
          <w:p w:rsidR="00DC61B9" w:rsidRDefault="00DC61B9" w:rsidP="00DC61B9">
            <w:pPr>
              <w:spacing w:line="276" w:lineRule="auto"/>
              <w:rPr>
                <w:rFonts w:eastAsia="Symbol"/>
                <w:b/>
              </w:rPr>
            </w:pPr>
            <w:r>
              <w:rPr>
                <w:rFonts w:eastAsia="Symbol"/>
                <w:b/>
              </w:rPr>
              <w:t>4</w:t>
            </w:r>
          </w:p>
        </w:tc>
        <w:tc>
          <w:tcPr>
            <w:tcW w:w="4187" w:type="pct"/>
          </w:tcPr>
          <w:p w:rsidR="00DC61B9" w:rsidRDefault="00DC61B9" w:rsidP="00DC61B9">
            <w:pPr>
              <w:spacing w:line="276" w:lineRule="auto"/>
              <w:rPr>
                <w:rFonts w:eastAsia="Symbol"/>
                <w:b/>
              </w:rPr>
            </w:pPr>
            <w:r w:rsidRPr="00A81FC5">
              <w:rPr>
                <w:u w:val="single"/>
              </w:rPr>
              <w:t xml:space="preserve">Программы, подготовленные к печати педагогами специальной /коррекционной/ общеобразовательной  школы  </w:t>
            </w:r>
            <w:r w:rsidRPr="00A81FC5">
              <w:rPr>
                <w:u w:val="single"/>
                <w:lang w:val="en-US"/>
              </w:rPr>
              <w:t>VIII</w:t>
            </w:r>
            <w:r w:rsidRPr="00A81FC5">
              <w:rPr>
                <w:u w:val="single"/>
              </w:rPr>
              <w:t xml:space="preserve"> вида № </w:t>
            </w:r>
            <w:smartTag w:uri="urn:schemas-microsoft-com:office:smarttags" w:element="metricconverter">
              <w:smartTagPr>
                <w:attr w:name="ProductID" w:val="123 г"/>
              </w:smartTagPr>
              <w:r w:rsidRPr="00A81FC5">
                <w:rPr>
                  <w:u w:val="single"/>
                </w:rPr>
                <w:t>123 г</w:t>
              </w:r>
            </w:smartTag>
            <w:r w:rsidRPr="00A81FC5">
              <w:rPr>
                <w:u w:val="single"/>
              </w:rPr>
              <w:t>. Екатеринбурга являющиеся региональной экспериментальной площадкой по работе с детьми, имеющими умеренную и тяжелую умственную</w:t>
            </w:r>
            <w:r w:rsidRPr="00A81FC5">
              <w:rPr>
                <w:rFonts w:eastAsia="Symbol"/>
                <w:u w:val="single"/>
              </w:rPr>
              <w:t xml:space="preserve"> отсталость</w:t>
            </w:r>
          </w:p>
        </w:tc>
        <w:tc>
          <w:tcPr>
            <w:tcW w:w="535" w:type="pct"/>
          </w:tcPr>
          <w:p w:rsidR="00DC61B9" w:rsidRDefault="00DC61B9" w:rsidP="00DC61B9">
            <w:pPr>
              <w:spacing w:line="276" w:lineRule="auto"/>
              <w:rPr>
                <w:rFonts w:eastAsia="Symbol"/>
                <w:b/>
              </w:rPr>
            </w:pPr>
            <w:r>
              <w:rPr>
                <w:rFonts w:eastAsia="Symbol"/>
                <w:b/>
              </w:rPr>
              <w:t>2010</w:t>
            </w:r>
          </w:p>
        </w:tc>
      </w:tr>
      <w:tr w:rsidR="00DC61B9" w:rsidTr="00DC61B9">
        <w:tc>
          <w:tcPr>
            <w:tcW w:w="277" w:type="pct"/>
          </w:tcPr>
          <w:p w:rsidR="00DC61B9" w:rsidRDefault="00DC61B9" w:rsidP="00DC61B9">
            <w:pPr>
              <w:spacing w:line="276" w:lineRule="auto"/>
              <w:rPr>
                <w:rFonts w:eastAsia="Symbol"/>
                <w:b/>
              </w:rPr>
            </w:pPr>
            <w:r>
              <w:rPr>
                <w:rFonts w:eastAsia="Symbol"/>
                <w:b/>
              </w:rPr>
              <w:t>5</w:t>
            </w:r>
          </w:p>
        </w:tc>
        <w:tc>
          <w:tcPr>
            <w:tcW w:w="4187" w:type="pct"/>
            <w:shd w:val="clear" w:color="auto" w:fill="auto"/>
          </w:tcPr>
          <w:p w:rsidR="00DC61B9" w:rsidRPr="00B252A3" w:rsidRDefault="00DC61B9" w:rsidP="00DC61B9">
            <w:pPr>
              <w:spacing w:line="276" w:lineRule="auto"/>
            </w:pPr>
            <w:r w:rsidRPr="00D937D8">
              <w:t xml:space="preserve"> Воронкова В</w:t>
            </w:r>
            <w:proofErr w:type="gramStart"/>
            <w:r w:rsidRPr="00D937D8">
              <w:t>,В</w:t>
            </w:r>
            <w:proofErr w:type="gramEnd"/>
            <w:r w:rsidRPr="00D937D8">
              <w:t xml:space="preserve">., Казакова С.А. Социально-бытовая ориентировка учащихся 5-9 классов в специальной (коррекционной) школе </w:t>
            </w:r>
            <w:r w:rsidRPr="00D937D8">
              <w:rPr>
                <w:lang w:val="en-US"/>
              </w:rPr>
              <w:t>VIII</w:t>
            </w:r>
            <w:r>
              <w:t xml:space="preserve"> вида. М.: </w:t>
            </w:r>
            <w:proofErr w:type="spellStart"/>
            <w:r>
              <w:t>Владос</w:t>
            </w:r>
            <w:proofErr w:type="spellEnd"/>
          </w:p>
        </w:tc>
        <w:tc>
          <w:tcPr>
            <w:tcW w:w="535" w:type="pct"/>
          </w:tcPr>
          <w:p w:rsidR="00DC61B9" w:rsidRDefault="00DC61B9" w:rsidP="00DC61B9">
            <w:pPr>
              <w:spacing w:line="276" w:lineRule="auto"/>
              <w:rPr>
                <w:rFonts w:eastAsia="Symbol"/>
                <w:b/>
              </w:rPr>
            </w:pPr>
            <w:r>
              <w:rPr>
                <w:rFonts w:eastAsia="Symbol"/>
                <w:b/>
              </w:rPr>
              <w:t>2010</w:t>
            </w:r>
          </w:p>
        </w:tc>
      </w:tr>
      <w:tr w:rsidR="00DC61B9" w:rsidTr="00DC61B9">
        <w:tc>
          <w:tcPr>
            <w:tcW w:w="277" w:type="pct"/>
          </w:tcPr>
          <w:p w:rsidR="00DC61B9" w:rsidRDefault="00DC61B9" w:rsidP="00DC61B9">
            <w:pPr>
              <w:spacing w:line="276" w:lineRule="auto"/>
              <w:rPr>
                <w:rFonts w:eastAsia="Symbol"/>
                <w:b/>
              </w:rPr>
            </w:pPr>
            <w:r>
              <w:rPr>
                <w:rFonts w:eastAsia="Symbol"/>
                <w:b/>
              </w:rPr>
              <w:t>6</w:t>
            </w:r>
          </w:p>
        </w:tc>
        <w:tc>
          <w:tcPr>
            <w:tcW w:w="4187" w:type="pct"/>
            <w:shd w:val="clear" w:color="auto" w:fill="auto"/>
          </w:tcPr>
          <w:p w:rsidR="00DC61B9" w:rsidRPr="00D937D8" w:rsidRDefault="00DC61B9" w:rsidP="00DC61B9">
            <w:pPr>
              <w:spacing w:line="276" w:lineRule="auto"/>
              <w:rPr>
                <w:rFonts w:eastAsia="Symbol"/>
              </w:rPr>
            </w:pPr>
            <w:r w:rsidRPr="00D937D8">
              <w:rPr>
                <w:rFonts w:ascii="Times New Roman CYR" w:eastAsia="Symbol" w:hAnsi="Times New Roman CYR" w:cs="Times New Roman CYR"/>
              </w:rPr>
              <w:t xml:space="preserve">Программно-методические материалы   «Воспитание и обучение детей и подростков с тяжелыми и множественными нарушениями развития» / под ред. И.М. </w:t>
            </w:r>
            <w:proofErr w:type="spellStart"/>
            <w:r w:rsidRPr="00D937D8">
              <w:rPr>
                <w:rFonts w:ascii="Times New Roman CYR" w:eastAsia="Symbol" w:hAnsi="Times New Roman CYR" w:cs="Times New Roman CYR"/>
              </w:rPr>
              <w:t>Бгажноковой</w:t>
            </w:r>
            <w:proofErr w:type="spellEnd"/>
            <w:r w:rsidRPr="00D937D8">
              <w:rPr>
                <w:rFonts w:ascii="Times New Roman CYR" w:eastAsia="Symbol" w:hAnsi="Times New Roman CYR" w:cs="Times New Roman CYR"/>
              </w:rPr>
              <w:t xml:space="preserve">. – М.: </w:t>
            </w:r>
            <w:proofErr w:type="spellStart"/>
            <w:r w:rsidRPr="00D937D8">
              <w:rPr>
                <w:rFonts w:ascii="Times New Roman CYR" w:eastAsia="Symbol" w:hAnsi="Times New Roman CYR" w:cs="Times New Roman CYR"/>
              </w:rPr>
              <w:t>Владос</w:t>
            </w:r>
            <w:proofErr w:type="spellEnd"/>
            <w:r w:rsidRPr="00D937D8">
              <w:rPr>
                <w:rFonts w:ascii="Times New Roman CYR" w:eastAsia="Symbol" w:hAnsi="Times New Roman CYR" w:cs="Times New Roman CYR"/>
              </w:rPr>
              <w:t>,</w:t>
            </w:r>
          </w:p>
        </w:tc>
        <w:tc>
          <w:tcPr>
            <w:tcW w:w="535" w:type="pct"/>
          </w:tcPr>
          <w:p w:rsidR="00DC61B9" w:rsidRDefault="00DC61B9" w:rsidP="00DC61B9">
            <w:pPr>
              <w:spacing w:line="276" w:lineRule="auto"/>
              <w:rPr>
                <w:rFonts w:eastAsia="Symbol"/>
                <w:b/>
              </w:rPr>
            </w:pPr>
            <w:r>
              <w:rPr>
                <w:rFonts w:eastAsia="Symbol"/>
                <w:b/>
              </w:rPr>
              <w:t>2007</w:t>
            </w:r>
          </w:p>
        </w:tc>
      </w:tr>
      <w:tr w:rsidR="00DC61B9" w:rsidTr="00DC61B9">
        <w:tc>
          <w:tcPr>
            <w:tcW w:w="277" w:type="pct"/>
          </w:tcPr>
          <w:p w:rsidR="00DC61B9" w:rsidRDefault="00DC61B9" w:rsidP="00DC61B9">
            <w:pPr>
              <w:spacing w:line="276" w:lineRule="auto"/>
              <w:rPr>
                <w:rFonts w:eastAsia="Symbol"/>
                <w:b/>
              </w:rPr>
            </w:pPr>
            <w:r>
              <w:rPr>
                <w:rFonts w:eastAsia="Symbol"/>
                <w:b/>
              </w:rPr>
              <w:t>7</w:t>
            </w:r>
          </w:p>
        </w:tc>
        <w:tc>
          <w:tcPr>
            <w:tcW w:w="4187" w:type="pct"/>
            <w:shd w:val="clear" w:color="auto" w:fill="auto"/>
          </w:tcPr>
          <w:p w:rsidR="00DC61B9" w:rsidRDefault="00DC61B9" w:rsidP="00DC61B9">
            <w:pPr>
              <w:spacing w:line="276" w:lineRule="auto"/>
              <w:rPr>
                <w:rFonts w:eastAsia="Symbol"/>
                <w:b/>
              </w:rPr>
            </w:pPr>
            <w:r w:rsidRPr="00D937D8">
              <w:rPr>
                <w:rFonts w:eastAsia="Symbol"/>
              </w:rPr>
              <w:t xml:space="preserve">Львова С.А.Практический материал к урокам социально-бытовой ориентировки в специальной (коррекционной) школе VIII вида. 5-9 </w:t>
            </w:r>
            <w:proofErr w:type="spellStart"/>
            <w:r w:rsidRPr="00D937D8">
              <w:rPr>
                <w:rFonts w:eastAsia="Symbol"/>
              </w:rPr>
              <w:t>классы</w:t>
            </w:r>
            <w:proofErr w:type="gramStart"/>
            <w:r w:rsidRPr="00D937D8">
              <w:rPr>
                <w:rFonts w:eastAsia="Symbol"/>
              </w:rPr>
              <w:t>.М</w:t>
            </w:r>
            <w:proofErr w:type="spellEnd"/>
            <w:proofErr w:type="gramEnd"/>
            <w:r w:rsidRPr="00D937D8">
              <w:rPr>
                <w:rFonts w:eastAsia="Symbol"/>
              </w:rPr>
              <w:t xml:space="preserve">., </w:t>
            </w:r>
            <w:proofErr w:type="spellStart"/>
            <w:r w:rsidRPr="00D937D8">
              <w:rPr>
                <w:rFonts w:eastAsia="Symbol"/>
              </w:rPr>
              <w:t>Владос</w:t>
            </w:r>
            <w:proofErr w:type="spellEnd"/>
            <w:r w:rsidRPr="00D937D8">
              <w:rPr>
                <w:rFonts w:eastAsia="Symbol"/>
              </w:rPr>
              <w:t>,</w:t>
            </w:r>
          </w:p>
        </w:tc>
        <w:tc>
          <w:tcPr>
            <w:tcW w:w="535" w:type="pct"/>
          </w:tcPr>
          <w:p w:rsidR="00DC61B9" w:rsidRDefault="00DC61B9" w:rsidP="00DC61B9">
            <w:pPr>
              <w:spacing w:line="276" w:lineRule="auto"/>
              <w:rPr>
                <w:rFonts w:eastAsia="Symbol"/>
                <w:b/>
              </w:rPr>
            </w:pPr>
            <w:r>
              <w:rPr>
                <w:rFonts w:eastAsia="Symbol"/>
                <w:b/>
              </w:rPr>
              <w:t>2005</w:t>
            </w:r>
          </w:p>
        </w:tc>
      </w:tr>
    </w:tbl>
    <w:p w:rsidR="00DC61B9" w:rsidRDefault="00DC61B9"/>
    <w:sectPr w:rsidR="00DC61B9" w:rsidSect="001F7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9D8"/>
    <w:rsid w:val="00041786"/>
    <w:rsid w:val="001F747D"/>
    <w:rsid w:val="008334BB"/>
    <w:rsid w:val="00DC61B9"/>
    <w:rsid w:val="00E239D8"/>
    <w:rsid w:val="00FD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2023-02-13T04:30:00Z</dcterms:created>
  <dcterms:modified xsi:type="dcterms:W3CDTF">2023-02-13T05:17:00Z</dcterms:modified>
</cp:coreProperties>
</file>