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1" w:rsidRDefault="00CE03E1" w:rsidP="00CE0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3E1" w:rsidRDefault="00CE03E1" w:rsidP="00CE0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3E1" w:rsidRDefault="00CE03E1" w:rsidP="00CE0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3E1" w:rsidRDefault="00CE03E1" w:rsidP="00CE0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3E1" w:rsidRPr="00E91C1E" w:rsidRDefault="00CE03E1" w:rsidP="00CE0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C1E">
        <w:rPr>
          <w:rFonts w:ascii="Times New Roman" w:hAnsi="Times New Roman" w:cs="Times New Roman"/>
          <w:b/>
          <w:sz w:val="20"/>
          <w:szCs w:val="20"/>
        </w:rPr>
        <w:t>Аннотация  рабочей программы по учебному  предмету</w:t>
      </w:r>
    </w:p>
    <w:p w:rsidR="00CE03E1" w:rsidRPr="00E91C1E" w:rsidRDefault="003660EF" w:rsidP="00CE03E1">
      <w:pPr>
        <w:spacing w:after="0" w:line="240" w:lineRule="auto"/>
        <w:ind w:left="113" w:firstLine="85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География </w:t>
      </w:r>
      <w:r w:rsidR="00DB539D">
        <w:rPr>
          <w:rFonts w:ascii="Times New Roman" w:hAnsi="Times New Roman" w:cs="Times New Roman"/>
          <w:b/>
          <w:sz w:val="20"/>
          <w:szCs w:val="20"/>
        </w:rPr>
        <w:t>11</w:t>
      </w:r>
      <w:r w:rsidR="00CE03E1" w:rsidRPr="00E91C1E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CE03E1" w:rsidRPr="00E91C1E">
        <w:rPr>
          <w:rFonts w:ascii="Times New Roman" w:hAnsi="Times New Roman" w:cs="Times New Roman"/>
          <w:b/>
          <w:sz w:val="20"/>
          <w:szCs w:val="20"/>
        </w:rPr>
        <w:br/>
      </w:r>
      <w:r w:rsidR="00CE03E1" w:rsidRPr="00E91C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CE03E1" w:rsidRPr="00E91C1E" w:rsidRDefault="00CE03E1" w:rsidP="00CE03E1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sz w:val="20"/>
          <w:szCs w:val="20"/>
        </w:rPr>
      </w:pPr>
      <w:r w:rsidRPr="00E91C1E">
        <w:rPr>
          <w:rStyle w:val="FontStyle43"/>
          <w:sz w:val="20"/>
          <w:szCs w:val="20"/>
        </w:rPr>
        <w:t xml:space="preserve">- </w:t>
      </w:r>
      <w:r w:rsidRPr="00E91C1E">
        <w:rPr>
          <w:sz w:val="20"/>
          <w:szCs w:val="20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91C1E">
          <w:rPr>
            <w:sz w:val="20"/>
            <w:szCs w:val="20"/>
          </w:rPr>
          <w:t>2012 г</w:t>
        </w:r>
      </w:smartTag>
      <w:r w:rsidRPr="00E91C1E">
        <w:rPr>
          <w:sz w:val="20"/>
          <w:szCs w:val="20"/>
        </w:rPr>
        <w:t>. № 273-ФЗ «Об образовании в Российской Федерации»;</w:t>
      </w:r>
    </w:p>
    <w:p w:rsidR="00CE03E1" w:rsidRPr="00E91C1E" w:rsidRDefault="00CE03E1" w:rsidP="00CE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1E">
        <w:rPr>
          <w:rFonts w:ascii="Times New Roman" w:hAnsi="Times New Roman" w:cs="Times New Roman"/>
          <w:sz w:val="20"/>
          <w:szCs w:val="20"/>
        </w:rPr>
        <w:t>- Федеральный государственный образовательный стандарт основного общего образования; приказ минобр и науки №375 от 6 октября 2009г</w:t>
      </w:r>
    </w:p>
    <w:p w:rsidR="00CE03E1" w:rsidRPr="00E91C1E" w:rsidRDefault="00CE03E1" w:rsidP="00CE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1E">
        <w:rPr>
          <w:rFonts w:ascii="Times New Roman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E91C1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E91C1E">
        <w:rPr>
          <w:rFonts w:ascii="Times New Roman" w:hAnsi="Times New Roman" w:cs="Times New Roman"/>
          <w:sz w:val="20"/>
          <w:szCs w:val="20"/>
        </w:rPr>
        <w:t>С.</w:t>
      </w:r>
      <w:r w:rsidRPr="00E91C1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E91C1E">
        <w:rPr>
          <w:rFonts w:ascii="Times New Roman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CE03E1" w:rsidRPr="00E91C1E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C1E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программы курса «География. 10-11 </w:t>
      </w:r>
      <w:r w:rsidRPr="00E91C1E">
        <w:rPr>
          <w:rFonts w:ascii="Times New Roman" w:hAnsi="Times New Roman" w:cs="Times New Roman"/>
          <w:sz w:val="20"/>
          <w:szCs w:val="20"/>
        </w:rPr>
        <w:t xml:space="preserve"> классы» / Автор-составитель Домогацких Е.М. — М.: ООО «Русское слово – учебник»,2012.</w:t>
      </w:r>
    </w:p>
    <w:p w:rsidR="00CE03E1" w:rsidRPr="00E91C1E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3E1" w:rsidRPr="00E91C1E" w:rsidRDefault="00CE03E1" w:rsidP="00CE03E1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E91C1E">
        <w:rPr>
          <w:rFonts w:ascii="Times New Roman" w:hAnsi="Times New Roman" w:cs="Times New Roman"/>
        </w:rPr>
        <w:t xml:space="preserve"> Рабочая программа ориентирована на использование линии учебников:</w:t>
      </w:r>
    </w:p>
    <w:p w:rsidR="00CE03E1" w:rsidRPr="005D771D" w:rsidRDefault="00CE03E1" w:rsidP="00CE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2014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D771D">
        <w:rPr>
          <w:rFonts w:ascii="Times New Roman" w:hAnsi="Times New Roman" w:cs="Times New Roman"/>
          <w:sz w:val="20"/>
          <w:szCs w:val="20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</w:t>
      </w:r>
      <w:r w:rsidR="00DB539D">
        <w:rPr>
          <w:rFonts w:ascii="Times New Roman" w:hAnsi="Times New Roman" w:cs="Times New Roman"/>
          <w:sz w:val="20"/>
          <w:szCs w:val="20"/>
        </w:rPr>
        <w:t>ость их изучения и рассчитана по</w:t>
      </w:r>
      <w:r w:rsidRPr="005D771D">
        <w:rPr>
          <w:rFonts w:ascii="Times New Roman" w:hAnsi="Times New Roman" w:cs="Times New Roman"/>
          <w:sz w:val="20"/>
          <w:szCs w:val="20"/>
        </w:rPr>
        <w:t xml:space="preserve"> 34 часа учебного времени в 10 </w:t>
      </w:r>
      <w:r w:rsidR="00DB539D">
        <w:rPr>
          <w:rFonts w:ascii="Times New Roman" w:hAnsi="Times New Roman" w:cs="Times New Roman"/>
          <w:sz w:val="20"/>
          <w:szCs w:val="20"/>
        </w:rPr>
        <w:t>и 11</w:t>
      </w:r>
      <w:r w:rsidRPr="005D771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CE03E1" w:rsidRPr="005D771D" w:rsidRDefault="00CE03E1" w:rsidP="00CE0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E03E1" w:rsidRPr="005D771D" w:rsidRDefault="00CE03E1" w:rsidP="00CE03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E03E1" w:rsidRPr="005D771D" w:rsidRDefault="00CE03E1" w:rsidP="00CE03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CE03E1" w:rsidRPr="005D771D" w:rsidRDefault="00CE03E1" w:rsidP="00CE03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E03E1" w:rsidRPr="005D771D" w:rsidRDefault="00CE03E1" w:rsidP="00CE03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CE03E1" w:rsidRPr="005D771D" w:rsidRDefault="00CE03E1" w:rsidP="00CE03E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CE03E1" w:rsidRPr="00E91C1E" w:rsidRDefault="00CE03E1" w:rsidP="00CE0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03E1" w:rsidRPr="00E91C1E" w:rsidRDefault="00CE03E1" w:rsidP="00CE03E1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91C1E">
        <w:rPr>
          <w:rFonts w:ascii="Times New Roman" w:hAnsi="Times New Roman" w:cs="Times New Roman"/>
          <w:sz w:val="20"/>
          <w:szCs w:val="20"/>
        </w:rPr>
        <w:t>Сог</w:t>
      </w:r>
      <w:bookmarkStart w:id="0" w:name="_GoBack"/>
      <w:bookmarkEnd w:id="0"/>
      <w:r w:rsidRPr="00E91C1E">
        <w:rPr>
          <w:rFonts w:ascii="Times New Roman" w:hAnsi="Times New Roman" w:cs="Times New Roman"/>
          <w:sz w:val="20"/>
          <w:szCs w:val="20"/>
        </w:rPr>
        <w:t>ласно Федеральному государственному образовательному стандарту общего образо</w:t>
      </w:r>
      <w:r>
        <w:rPr>
          <w:rFonts w:ascii="Times New Roman" w:hAnsi="Times New Roman" w:cs="Times New Roman"/>
          <w:sz w:val="20"/>
          <w:szCs w:val="20"/>
        </w:rPr>
        <w:t>вания, на изучение географии в 10</w:t>
      </w:r>
      <w:r w:rsidR="00DB539D">
        <w:rPr>
          <w:rFonts w:ascii="Times New Roman" w:hAnsi="Times New Roman" w:cs="Times New Roman"/>
          <w:sz w:val="20"/>
          <w:szCs w:val="20"/>
        </w:rPr>
        <w:t xml:space="preserve"> и 11</w:t>
      </w:r>
      <w:r w:rsidRPr="00E91C1E">
        <w:rPr>
          <w:rFonts w:ascii="Times New Roman" w:hAnsi="Times New Roman" w:cs="Times New Roman"/>
          <w:sz w:val="20"/>
          <w:szCs w:val="20"/>
        </w:rPr>
        <w:t xml:space="preserve">  классе отводится   </w:t>
      </w:r>
      <w:r w:rsidR="00DB539D">
        <w:rPr>
          <w:rFonts w:ascii="Times New Roman" w:hAnsi="Times New Roman" w:cs="Times New Roman"/>
          <w:sz w:val="20"/>
          <w:szCs w:val="20"/>
        </w:rPr>
        <w:t>по</w:t>
      </w:r>
      <w:r w:rsidRPr="00E91C1E">
        <w:rPr>
          <w:rFonts w:ascii="Times New Roman" w:hAnsi="Times New Roman" w:cs="Times New Roman"/>
          <w:sz w:val="20"/>
          <w:szCs w:val="20"/>
        </w:rPr>
        <w:t>34 часа  (1 час в неделю).</w:t>
      </w:r>
    </w:p>
    <w:p w:rsidR="00CE03E1" w:rsidRPr="00E91C1E" w:rsidRDefault="00CE03E1" w:rsidP="00CE03E1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C1E">
        <w:rPr>
          <w:rFonts w:ascii="Times New Roman" w:hAnsi="Times New Roman" w:cs="Times New Roman"/>
          <w:sz w:val="20"/>
          <w:szCs w:val="20"/>
        </w:rPr>
        <w:br/>
      </w:r>
      <w:r w:rsidRPr="00E91C1E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обеспечение.</w:t>
      </w:r>
    </w:p>
    <w:p w:rsidR="00CE03E1" w:rsidRPr="005D771D" w:rsidRDefault="00CE03E1" w:rsidP="00CE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1.  Е.М. Домогацких,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–учебник», 2014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2.  Е.М. Домогацких, Е.Е. Домогацких Рабочая тетрадь к учебнику Е.М. Домогацких, Н.И. Алексеевского «География. Экономическая и социальная география мира» 10 – 11 класс / Е.М. Домогацких, Е.Е. Домогацких  - М.: ООО «Русское слово», 2013. 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3.  Географический атлас: География.  10 класс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CE03E1" w:rsidRPr="005D771D" w:rsidRDefault="00CE03E1" w:rsidP="00CE03E1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CE03E1" w:rsidRPr="005D771D" w:rsidRDefault="00CE03E1" w:rsidP="00CE03E1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В.Б. Пятунин. Контрольные и проверочные работы по географии 6-10 классы, М.: Дрофа, 2002г.</w:t>
      </w:r>
    </w:p>
    <w:p w:rsidR="00CE03E1" w:rsidRPr="005D771D" w:rsidRDefault="00CE03E1" w:rsidP="00CE03E1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Е.А. Жижина, Н.А. Никитина. Поурочное разработки по географии. М. ВАКО – 2006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Глобус физический </w:t>
      </w:r>
    </w:p>
    <w:p w:rsidR="00CE03E1" w:rsidRPr="005D771D" w:rsidRDefault="00CE03E1" w:rsidP="00CE03E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Компасы</w:t>
      </w:r>
    </w:p>
    <w:p w:rsidR="00CE03E1" w:rsidRPr="005D771D" w:rsidRDefault="00CE03E1" w:rsidP="00CE03E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Портреты первооткрывателей</w:t>
      </w:r>
    </w:p>
    <w:p w:rsidR="00CE03E1" w:rsidRPr="005D771D" w:rsidRDefault="00CE03E1" w:rsidP="00CE0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</w:rPr>
        <w:t>Комплект карт для 10-11 классов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Народы и плотность населения мира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Политическая карта мира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</w:t>
      </w:r>
    </w:p>
    <w:p w:rsidR="00CE03E1" w:rsidRPr="005D771D" w:rsidRDefault="00CE03E1" w:rsidP="00CE03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 (контурная карта)</w:t>
      </w:r>
    </w:p>
    <w:p w:rsidR="00CE03E1" w:rsidRPr="005D771D" w:rsidRDefault="00CE03E1" w:rsidP="00CE0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Африка (политическая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Африка (физическая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(политическая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(физическая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(политическая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(физическая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(политическая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(физическая карта)</w:t>
      </w:r>
    </w:p>
    <w:p w:rsidR="00CE03E1" w:rsidRPr="005D771D" w:rsidRDefault="00CE03E1" w:rsidP="00CE0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Австралия и Океания (физическая карта)</w:t>
      </w:r>
    </w:p>
    <w:p w:rsidR="00CE03E1" w:rsidRPr="00E91C1E" w:rsidRDefault="00CE03E1" w:rsidP="00CE0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03E1" w:rsidRPr="00E91C1E" w:rsidRDefault="00CE03E1" w:rsidP="00CE0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1C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CE03E1" w:rsidRPr="00E91C1E" w:rsidRDefault="00CE03E1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C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Интернет ресурсы</w:t>
      </w:r>
      <w:r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http://www.pogoda.ru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–Прогноз погоды в городах мира и России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CE03E1" w:rsidRPr="00E91C1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http://www.vokrugsveta.ru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Электронный журнал « Вокруг света»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http://www.zapovednik.ru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Все заповедники России и мира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http://www.nationalgeographic.ru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Электронный журнал «National Geograpnic»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http://www.worldtimezone.com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Карта часовых поясов в различных странах мира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http://www.kosmosnimki.ru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Сайт космических снимков территории России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http://www.biodat.ru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Электронный журнал « Природа России»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http://www.geonature.ru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Сайт о природе России и мира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http://www.ecoaystema.ru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Информационный ресурс о природе и экологическом образовании для педагогов, ученых ,любителей природы, учащихся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http://www.oopt.info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Информационная – справочная система «Особо охраняемые природные территории России»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http://www.geo,1senteber.ru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Газета « География» Издательского дома 1 сентября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http://www.gks.ru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Сайт Федеральной службы государственной статистики</w:t>
      </w:r>
    </w:p>
    <w:p w:rsidR="00CE03E1" w:rsidRPr="00E91C1E" w:rsidRDefault="007A53F7" w:rsidP="00CE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="00CE03E1" w:rsidRPr="00E91C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http://www.mojgorod.ru</w:t>
        </w:r>
      </w:hyperlink>
      <w:r w:rsidR="00CE03E1" w:rsidRPr="00E91C1E">
        <w:rPr>
          <w:rFonts w:ascii="Times New Roman" w:eastAsia="Times New Roman" w:hAnsi="Times New Roman" w:cs="Times New Roman"/>
          <w:color w:val="000000"/>
          <w:sz w:val="20"/>
          <w:szCs w:val="20"/>
        </w:rPr>
        <w:t> Народная энциклопедия «Мой город»</w:t>
      </w:r>
    </w:p>
    <w:p w:rsidR="00CE03E1" w:rsidRDefault="00CE03E1" w:rsidP="00CE03E1"/>
    <w:p w:rsidR="00BD1600" w:rsidRDefault="00BD1600"/>
    <w:sectPr w:rsidR="00BD1600" w:rsidSect="00AA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CE03E1"/>
    <w:rsid w:val="003660EF"/>
    <w:rsid w:val="007A53F7"/>
    <w:rsid w:val="00911E0C"/>
    <w:rsid w:val="00AE4CAF"/>
    <w:rsid w:val="00BD1600"/>
    <w:rsid w:val="00CE03E1"/>
    <w:rsid w:val="00DB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03E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E03E1"/>
    <w:rPr>
      <w:rFonts w:ascii="Times New Roman" w:hAnsi="Times New Roman" w:cs="Times New Roman"/>
      <w:sz w:val="18"/>
      <w:szCs w:val="18"/>
    </w:rPr>
  </w:style>
  <w:style w:type="paragraph" w:customStyle="1" w:styleId="2">
    <w:name w:val="стиль2"/>
    <w:basedOn w:val="a"/>
    <w:rsid w:val="00CE03E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E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nationalgeographic.ru%26ts%3D1452670978%26uid%3D2348109941450803478&amp;sign=a5aaaa79067423583d9c7ff83253eb3c&amp;keyno=1" TargetMode="External"/><Relationship Id="rId13" Type="http://schemas.openxmlformats.org/officeDocument/2006/relationships/hyperlink" Target="http://clck.yandex.ru/redir/dv/*data=url%3Dhttp%253A%252F%252Fwww.ecoaystema.ru%26ts%3D1452670978%26uid%3D2348109941450803478&amp;sign=201aa865f67929b26a042c74ebd67001&amp;keyno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zapovednik.ru%26ts%3D1452670978%26uid%3D2348109941450803478&amp;sign=cf0eb4a7f655e84744856cce6fdda533&amp;keyno=1" TargetMode="External"/><Relationship Id="rId12" Type="http://schemas.openxmlformats.org/officeDocument/2006/relationships/hyperlink" Target="http://clck.yandex.ru/redir/dv/*data=url%3Dhttp%253A%252F%252Fwww.geonature.ru%26ts%3D1452670978%26uid%3D2348109941450803478&amp;sign=34ab399d346af538fa3597a683eaa632&amp;keyno=1" TargetMode="External"/><Relationship Id="rId17" Type="http://schemas.openxmlformats.org/officeDocument/2006/relationships/hyperlink" Target="http://clck.yandex.ru/redir/dv/*data=url%3Dhttp%253A%252F%252Fwww.mojgorod.ru%26ts%3D1452670978%26uid%3D2348109941450803478&amp;sign=a5645c1e0651f280fc33d82f026c3504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lck.yandex.ru/redir/dv/*data=url%3Dhttp%253A%252F%252Fwww.gks.ru%26ts%3D1452670978%26uid%3D2348109941450803478&amp;sign=9c42d94a046ffa791e105616fbc88953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krugsveta.ru" TargetMode="External"/><Relationship Id="rId11" Type="http://schemas.openxmlformats.org/officeDocument/2006/relationships/hyperlink" Target="http://clck.yandex.ru/redir/dv/*data=url%3Dhttp%253A%252F%252Fwww.biodat.ru%26ts%3D1452670978%26uid%3D2348109941450803478&amp;sign=7eb7addaaa9ff95444c481533049523a&amp;keyno=1" TargetMode="External"/><Relationship Id="rId5" Type="http://schemas.openxmlformats.org/officeDocument/2006/relationships/hyperlink" Target="http://clck.yandex.ru/redir/dv/*data=url%3Dhttp%253A%252F%252Fwww.pogoda.ru%26ts%3D1452670978%26uid%3D2348109941450803478&amp;sign=ac61451f21173bdc1ecb1ef12f2f2099&amp;keyno=1" TargetMode="External"/><Relationship Id="rId15" Type="http://schemas.openxmlformats.org/officeDocument/2006/relationships/hyperlink" Target="http://clck.yandex.ru/redir/dv/*data=url%3Dhttp%253A%252F%252Fwww.geo%252C1senteber.ru%26ts%3D1452670978%26uid%3D2348109941450803478&amp;sign=664791ce19e71e19fd71f69a7c0a7e77&amp;keyno=1" TargetMode="External"/><Relationship Id="rId10" Type="http://schemas.openxmlformats.org/officeDocument/2006/relationships/hyperlink" Target="http://clck.yandex.ru/redir/dv/*data=url%3Dhttp%253A%252F%252Fwww.kosmosnimki.ru%26ts%3D1452670978%26uid%3D2348109941450803478&amp;sign=678548402a32319bf8cb3fa0dd7eadf9&amp;keyno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www.worldtimezone.com%26ts%3D1452670978%26uid%3D2348109941450803478&amp;sign=8dca26c61a7365ad2b62c47e24258cfd&amp;keyno=1" TargetMode="External"/><Relationship Id="rId14" Type="http://schemas.openxmlformats.org/officeDocument/2006/relationships/hyperlink" Target="http://clck.yandex.ru/redir/dv/*data=url%3Dhttp%253A%252F%252Fwww.oopt.info%26ts%3D1452670978%26uid%3D2348109941450803478&amp;sign=83ccc2592abd58ac0ea659dedb12b4d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 Утяшева</cp:lastModifiedBy>
  <cp:revision>3</cp:revision>
  <dcterms:created xsi:type="dcterms:W3CDTF">2021-02-05T07:44:00Z</dcterms:created>
  <dcterms:modified xsi:type="dcterms:W3CDTF">2023-09-06T23:30:00Z</dcterms:modified>
</cp:coreProperties>
</file>