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8C" w:rsidRPr="00E61AB4" w:rsidRDefault="00BC347C" w:rsidP="0087698C">
      <w:pPr>
        <w:widowControl w:val="0"/>
        <w:autoSpaceDE w:val="0"/>
        <w:autoSpaceDN w:val="0"/>
        <w:spacing w:before="87" w:after="0"/>
        <w:ind w:left="115"/>
        <w:outlineLvl w:val="1"/>
        <w:rPr>
          <w:rFonts w:ascii="Trebuchet MS" w:eastAsia="Times New Roman" w:hAnsi="Times New Roman" w:cs="Times New Roman"/>
          <w:sz w:val="19"/>
        </w:rPr>
      </w:pPr>
      <w:bookmarkStart w:id="0" w:name="_Hlk17972822"/>
      <w:r>
        <w:rPr>
          <w:rFonts w:ascii="Trebuchet MS" w:eastAsia="Times New Roman" w:hAnsi="Times New Roman" w:cs="Times New Roman"/>
          <w:noProof/>
          <w:sz w:val="19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150495</wp:posOffset>
            </wp:positionV>
            <wp:extent cx="2117725" cy="1158875"/>
            <wp:effectExtent l="19050" t="0" r="0" b="0"/>
            <wp:wrapTight wrapText="bothSides">
              <wp:wrapPolygon edited="0">
                <wp:start x="-194" y="0"/>
                <wp:lineTo x="-194" y="21304"/>
                <wp:lineTo x="21568" y="21304"/>
                <wp:lineTo x="21568" y="0"/>
                <wp:lineTo x="-194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98C" w:rsidRDefault="0087698C" w:rsidP="0087698C">
      <w:pPr>
        <w:pStyle w:val="ac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ПТИЦКАЯ СРЕДНЯЯ ОБЩЕОБРАЗОВАТЕЛЬНАЯ ШКОЛА, </w:t>
      </w:r>
    </w:p>
    <w:p w:rsidR="0087698C" w:rsidRDefault="0087698C" w:rsidP="0087698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ФИЛИАЛ МУНИЦИПАЛЬНОГО АВТОНОМНОГО ОБЩЕОБРАЗОВАТЕЛЬНОГО УЧРЕЖДЕНИЯ</w:t>
      </w:r>
    </w:p>
    <w:p w:rsidR="0087698C" w:rsidRPr="006C559F" w:rsidRDefault="0087698C" w:rsidP="0087698C">
      <w:pPr>
        <w:pStyle w:val="ac"/>
        <w:jc w:val="center"/>
        <w:rPr>
          <w:sz w:val="24"/>
          <w:szCs w:val="24"/>
        </w:rPr>
      </w:pPr>
      <w:r w:rsidRPr="006C559F">
        <w:rPr>
          <w:sz w:val="24"/>
          <w:szCs w:val="24"/>
        </w:rPr>
        <w:t>ШИШКИНСКАЯ СРЕДНЯЯ ОБЩЕОБРАЗОВАТЕЛЬНАЯ ШКОЛА</w:t>
      </w:r>
    </w:p>
    <w:p w:rsidR="0087698C" w:rsidRDefault="0087698C" w:rsidP="0087698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87698C" w:rsidRDefault="0087698C" w:rsidP="0087698C">
      <w:pPr>
        <w:tabs>
          <w:tab w:val="left" w:pos="8640"/>
        </w:tabs>
      </w:pPr>
    </w:p>
    <w:tbl>
      <w:tblPr>
        <w:tblStyle w:val="a3"/>
        <w:tblpPr w:leftFromText="180" w:rightFromText="180" w:vertAnchor="text" w:horzAnchor="page" w:tblpX="1573" w:tblpY="685"/>
        <w:tblW w:w="14790" w:type="dxa"/>
        <w:tblLook w:val="04A0"/>
      </w:tblPr>
      <w:tblGrid>
        <w:gridCol w:w="4924"/>
        <w:gridCol w:w="4507"/>
        <w:gridCol w:w="5359"/>
      </w:tblGrid>
      <w:tr w:rsidR="0087698C" w:rsidRPr="005E79CD" w:rsidTr="00900D70">
        <w:trPr>
          <w:trHeight w:val="2095"/>
        </w:trPr>
        <w:tc>
          <w:tcPr>
            <w:tcW w:w="4924" w:type="dxa"/>
          </w:tcPr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 протокол № 1 от 30.08.2023г</w:t>
            </w:r>
          </w:p>
        </w:tc>
        <w:tc>
          <w:tcPr>
            <w:tcW w:w="4507" w:type="dxa"/>
          </w:tcPr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Управляющим Советом</w:t>
            </w:r>
          </w:p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№1от 30.08.2023г</w:t>
            </w:r>
          </w:p>
        </w:tc>
        <w:tc>
          <w:tcPr>
            <w:tcW w:w="5359" w:type="dxa"/>
          </w:tcPr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5E79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________Карелин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87698C" w:rsidRPr="005E79CD" w:rsidRDefault="0087698C" w:rsidP="00900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55-од от 30.08.2023г</w:t>
            </w:r>
          </w:p>
        </w:tc>
      </w:tr>
    </w:tbl>
    <w:p w:rsidR="0087698C" w:rsidRDefault="0087698C" w:rsidP="0087698C">
      <w:pPr>
        <w:tabs>
          <w:tab w:val="left" w:pos="8640"/>
        </w:tabs>
      </w:pPr>
    </w:p>
    <w:p w:rsidR="0087698C" w:rsidRDefault="0087698C" w:rsidP="0087698C">
      <w:pPr>
        <w:tabs>
          <w:tab w:val="left" w:pos="8640"/>
        </w:tabs>
      </w:pPr>
    </w:p>
    <w:p w:rsidR="0087698C" w:rsidRDefault="0087698C" w:rsidP="0087698C">
      <w:pPr>
        <w:tabs>
          <w:tab w:val="left" w:pos="8640"/>
        </w:tabs>
      </w:pPr>
    </w:p>
    <w:p w:rsidR="0087698C" w:rsidRPr="000020DC" w:rsidRDefault="0087698C" w:rsidP="0087698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87698C" w:rsidRPr="000020DC" w:rsidRDefault="0087698C" w:rsidP="00876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D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учебному предмету «География»,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87698C" w:rsidRPr="00866B18" w:rsidRDefault="0087698C" w:rsidP="008769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0020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698C" w:rsidRDefault="0087698C" w:rsidP="0087698C">
      <w:pPr>
        <w:tabs>
          <w:tab w:val="left" w:pos="11670"/>
        </w:tabs>
        <w:spacing w:after="0"/>
        <w:jc w:val="right"/>
        <w:rPr>
          <w:sz w:val="24"/>
          <w:szCs w:val="24"/>
        </w:rPr>
      </w:pPr>
      <w:r w:rsidRPr="00866B18">
        <w:rPr>
          <w:sz w:val="24"/>
          <w:szCs w:val="24"/>
        </w:rPr>
        <w:tab/>
      </w:r>
    </w:p>
    <w:p w:rsidR="0087698C" w:rsidRPr="000020DC" w:rsidRDefault="0087698C" w:rsidP="0087698C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Программу состави</w:t>
      </w:r>
      <w:proofErr w:type="gramStart"/>
      <w:r w:rsidRPr="000020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020DC">
        <w:rPr>
          <w:rFonts w:ascii="Times New Roman" w:hAnsi="Times New Roman" w:cs="Times New Roman"/>
          <w:sz w:val="24"/>
          <w:szCs w:val="24"/>
        </w:rPr>
        <w:t>а):</w:t>
      </w:r>
    </w:p>
    <w:p w:rsidR="0087698C" w:rsidRPr="000020DC" w:rsidRDefault="0087698C" w:rsidP="0087698C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020DC">
        <w:rPr>
          <w:rFonts w:ascii="Times New Roman" w:hAnsi="Times New Roman" w:cs="Times New Roman"/>
          <w:sz w:val="24"/>
          <w:szCs w:val="24"/>
        </w:rPr>
        <w:t>Утяшева</w:t>
      </w:r>
      <w:proofErr w:type="spellEnd"/>
      <w:r w:rsidRPr="000020DC">
        <w:rPr>
          <w:rFonts w:ascii="Times New Roman" w:hAnsi="Times New Roman" w:cs="Times New Roman"/>
          <w:sz w:val="24"/>
          <w:szCs w:val="24"/>
        </w:rPr>
        <w:t xml:space="preserve"> Л.Г., </w:t>
      </w:r>
    </w:p>
    <w:p w:rsidR="0087698C" w:rsidRPr="000020DC" w:rsidRDefault="0087698C" w:rsidP="0087698C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  <w:r w:rsidRPr="000020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698C" w:rsidRPr="00866B18" w:rsidRDefault="0087698C" w:rsidP="0087698C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20D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87698C" w:rsidRDefault="0087698C" w:rsidP="0087698C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698C" w:rsidRDefault="0087698C" w:rsidP="0087698C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7CE" w:rsidRPr="0087698C" w:rsidRDefault="0087698C" w:rsidP="0087698C">
      <w:pPr>
        <w:tabs>
          <w:tab w:val="left" w:pos="6095"/>
          <w:tab w:val="center" w:pos="728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66B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.Птицкое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2023</w:t>
      </w:r>
      <w:r w:rsidRPr="00866B18">
        <w:rPr>
          <w:rFonts w:ascii="Times New Roman" w:hAnsi="Times New Roman" w:cs="Times New Roman"/>
          <w:sz w:val="24"/>
          <w:szCs w:val="24"/>
        </w:rPr>
        <w:t>г</w:t>
      </w:r>
    </w:p>
    <w:p w:rsidR="0087698C" w:rsidRPr="0087698C" w:rsidRDefault="0087698C" w:rsidP="008769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CE" w:rsidRPr="00D6667C" w:rsidRDefault="00D6667C" w:rsidP="003F77C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666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3F77CE" w:rsidRPr="00D666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учебного предмета</w:t>
      </w:r>
    </w:p>
    <w:bookmarkEnd w:id="0"/>
    <w:p w:rsidR="003F77CE" w:rsidRPr="00D6667C" w:rsidRDefault="003F77CE" w:rsidP="003F77C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6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География 9 класс</w:t>
      </w:r>
    </w:p>
    <w:p w:rsidR="003F77CE" w:rsidRPr="00D6667C" w:rsidRDefault="003F77CE" w:rsidP="00D6667C">
      <w:pPr>
        <w:rPr>
          <w:rFonts w:ascii="Times New Roman" w:hAnsi="Times New Roman" w:cs="Times New Roman"/>
          <w:sz w:val="20"/>
          <w:szCs w:val="20"/>
        </w:rPr>
      </w:pPr>
      <w:r w:rsidRPr="00D6667C">
        <w:rPr>
          <w:rFonts w:ascii="Times New Roman" w:hAnsi="Times New Roman" w:cs="Times New Roman"/>
          <w:sz w:val="20"/>
          <w:szCs w:val="20"/>
        </w:rPr>
        <w:t xml:space="preserve">Рабочая программа обеспечивает достижение следующих результатов изучения географии в 9 классе: </w:t>
      </w:r>
    </w:p>
    <w:p w:rsidR="00081EF0" w:rsidRPr="00081EF0" w:rsidRDefault="003F77CE" w:rsidP="00081EF0">
      <w:pPr>
        <w:pStyle w:val="a4"/>
        <w:shd w:val="clear" w:color="auto" w:fill="FFFFFF"/>
        <w:spacing w:after="0" w:line="294" w:lineRule="atLeast"/>
        <w:rPr>
          <w:rFonts w:eastAsia="Times New Roman"/>
          <w:color w:val="000000"/>
          <w:sz w:val="20"/>
          <w:szCs w:val="20"/>
          <w:lang w:eastAsia="ru-RU"/>
        </w:rPr>
      </w:pPr>
      <w:proofErr w:type="gramStart"/>
      <w:r w:rsidRPr="00D6667C">
        <w:rPr>
          <w:b/>
          <w:bCs/>
          <w:sz w:val="20"/>
          <w:szCs w:val="20"/>
        </w:rPr>
        <w:t xml:space="preserve">Личностные: </w:t>
      </w:r>
      <w:r w:rsidRPr="00D6667C">
        <w:rPr>
          <w:b/>
          <w:bCs/>
          <w:sz w:val="20"/>
          <w:szCs w:val="20"/>
        </w:rPr>
        <w:br/>
      </w:r>
      <w:r w:rsidRPr="00D6667C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 w:rsidRPr="00D6667C">
        <w:rPr>
          <w:sz w:val="20"/>
          <w:szCs w:val="20"/>
        </w:rPr>
        <w:t xml:space="preserve"> </w:t>
      </w:r>
      <w:proofErr w:type="gramStart"/>
      <w:r w:rsidRPr="00D6667C">
        <w:rPr>
          <w:sz w:val="20"/>
          <w:szCs w:val="20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личностных представлений о России как субъекте мирового географического пространства, её месте и роли в современном мире;</w:t>
      </w:r>
      <w:proofErr w:type="gramEnd"/>
      <w:r w:rsidRPr="00D6667C">
        <w:rPr>
          <w:sz w:val="20"/>
          <w:szCs w:val="20"/>
        </w:rPr>
        <w:t xml:space="preserve"> </w:t>
      </w:r>
      <w:proofErr w:type="gramStart"/>
      <w:r w:rsidRPr="00D6667C">
        <w:rPr>
          <w:sz w:val="20"/>
          <w:szCs w:val="20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D6667C">
        <w:rPr>
          <w:sz w:val="20"/>
          <w:szCs w:val="20"/>
        </w:rPr>
        <w:t xml:space="preserve"> </w:t>
      </w:r>
      <w:proofErr w:type="gramStart"/>
      <w:r w:rsidRPr="00D6667C">
        <w:rPr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proofErr w:type="gramEnd"/>
      <w:r w:rsidRPr="00D6667C">
        <w:rPr>
          <w:sz w:val="20"/>
          <w:szCs w:val="20"/>
        </w:rPr>
        <w:t xml:space="preserve"> формирование экологического сознания на основе признания ценности жизни </w:t>
      </w:r>
      <w:proofErr w:type="gramStart"/>
      <w:r w:rsidRPr="00D6667C">
        <w:rPr>
          <w:sz w:val="20"/>
          <w:szCs w:val="20"/>
        </w:rPr>
        <w:t>во</w:t>
      </w:r>
      <w:proofErr w:type="gramEnd"/>
      <w:r w:rsidRPr="00D6667C">
        <w:rPr>
          <w:sz w:val="20"/>
          <w:szCs w:val="20"/>
        </w:rPr>
        <w:t xml:space="preserve"> проявлениях и необходимости ответственного, бережного отношения к окружающей среде и рационального природопользования; развитие эмоционально-ценностного отношения к природе, эстетического сознания через освоение художественного наследия народов России, творческой деятельности эстетического характера. </w:t>
      </w:r>
      <w:r w:rsidRPr="00D6667C">
        <w:rPr>
          <w:sz w:val="20"/>
          <w:szCs w:val="20"/>
        </w:rPr>
        <w:br/>
      </w:r>
      <w:proofErr w:type="spellStart"/>
      <w:r w:rsidRPr="00D6667C">
        <w:rPr>
          <w:b/>
          <w:bCs/>
          <w:sz w:val="20"/>
          <w:szCs w:val="20"/>
        </w:rPr>
        <w:t>Метапредметные</w:t>
      </w:r>
      <w:proofErr w:type="spellEnd"/>
      <w:r w:rsidRPr="00D6667C">
        <w:rPr>
          <w:b/>
          <w:bCs/>
          <w:sz w:val="20"/>
          <w:szCs w:val="20"/>
        </w:rPr>
        <w:t>:</w:t>
      </w:r>
      <w:r w:rsidRPr="00D6667C">
        <w:rPr>
          <w:b/>
          <w:bCs/>
          <w:sz w:val="20"/>
          <w:szCs w:val="20"/>
        </w:rPr>
        <w:br/>
      </w:r>
      <w:r w:rsidRPr="00D6667C">
        <w:rPr>
          <w:sz w:val="20"/>
          <w:szCs w:val="2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proofErr w:type="gramStart"/>
      <w:r w:rsidRPr="00D6667C"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proofErr w:type="gramEnd"/>
      <w:r w:rsidRPr="00D6667C">
        <w:rPr>
          <w:sz w:val="20"/>
          <w:szCs w:val="20"/>
        </w:rPr>
        <w:t xml:space="preserve"> </w:t>
      </w:r>
      <w:proofErr w:type="gramStart"/>
      <w:r w:rsidRPr="00D6667C">
        <w:rPr>
          <w:sz w:val="20"/>
          <w:szCs w:val="20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 умение создавать, применять и преобразовывать знаки и символы, модели и схемы для решения учебных и познавательных задач; умение организовывать учебное сотрудничество и совместную деятельность с учителем и со сверстниками;</w:t>
      </w:r>
      <w:proofErr w:type="gramEnd"/>
      <w:r w:rsidRPr="00D6667C">
        <w:rPr>
          <w:sz w:val="20"/>
          <w:szCs w:val="20"/>
        </w:rPr>
        <w:t xml:space="preserve"> </w:t>
      </w:r>
      <w:proofErr w:type="gramStart"/>
      <w:r w:rsidRPr="00D6667C">
        <w:rPr>
          <w:sz w:val="20"/>
          <w:szCs w:val="20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</w:t>
      </w:r>
      <w:proofErr w:type="gramEnd"/>
      <w:r w:rsidRPr="00D6667C">
        <w:rPr>
          <w:sz w:val="20"/>
          <w:szCs w:val="20"/>
        </w:rPr>
        <w:t xml:space="preserve"> монологической контекстной речью; формирование и развитие компетентности в области использовании информационно-коммуникационных технологий (</w:t>
      </w:r>
      <w:proofErr w:type="spellStart"/>
      <w:proofErr w:type="gramStart"/>
      <w:r w:rsidRPr="00D6667C">
        <w:rPr>
          <w:sz w:val="20"/>
          <w:szCs w:val="20"/>
        </w:rPr>
        <w:t>ИКТ-компетенции</w:t>
      </w:r>
      <w:proofErr w:type="spellEnd"/>
      <w:proofErr w:type="gramEnd"/>
      <w:r w:rsidRPr="00D6667C">
        <w:rPr>
          <w:sz w:val="20"/>
          <w:szCs w:val="20"/>
        </w:rPr>
        <w:t>).</w:t>
      </w:r>
      <w:r w:rsidRPr="00D6667C">
        <w:rPr>
          <w:sz w:val="20"/>
          <w:szCs w:val="20"/>
        </w:rPr>
        <w:br/>
      </w:r>
      <w:r w:rsidRPr="00D6667C">
        <w:rPr>
          <w:b/>
          <w:bCs/>
          <w:sz w:val="20"/>
          <w:szCs w:val="20"/>
        </w:rPr>
        <w:lastRenderedPageBreak/>
        <w:t>Предметные:</w:t>
      </w:r>
      <w:r w:rsidRPr="00D6667C">
        <w:rPr>
          <w:b/>
          <w:bCs/>
          <w:sz w:val="20"/>
          <w:szCs w:val="20"/>
        </w:rPr>
        <w:br/>
      </w:r>
      <w:r w:rsidR="00081EF0" w:rsidRPr="00081EF0">
        <w:rPr>
          <w:rFonts w:eastAsia="Times New Roman"/>
          <w:color w:val="000000"/>
          <w:sz w:val="20"/>
          <w:szCs w:val="20"/>
          <w:lang w:eastAsia="ru-RU"/>
        </w:rPr>
        <w:t>Учащийся должен уметь:</w:t>
      </w:r>
    </w:p>
    <w:p w:rsidR="00081EF0" w:rsidRPr="00081EF0" w:rsidRDefault="00081EF0" w:rsidP="00081E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 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объяснять демографические проблемы; читать и анализировать тематические карты, половозрастные пирамиды, графические и стратегические материалы, характеризующие население РФ; объяснять размещение основных отраслей промышленности и сельского хозяйства, влияние хозяйственной деятельности человека на окружающую среду; описывать (характеризовать) отрасль или межотраслевой комплекс.</w:t>
      </w:r>
    </w:p>
    <w:p w:rsidR="00081EF0" w:rsidRPr="00081EF0" w:rsidRDefault="00081EF0" w:rsidP="00081E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называть (показывать) субъекты Российской </w:t>
      </w:r>
      <w:proofErr w:type="spellStart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proofErr w:type="gramStart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,к</w:t>
      </w:r>
      <w:proofErr w:type="gramEnd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рупные</w:t>
      </w:r>
      <w:proofErr w:type="spellEnd"/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географические регионы РФ и их территориальный состав;</w:t>
      </w:r>
    </w:p>
    <w:p w:rsidR="00081EF0" w:rsidRPr="00081EF0" w:rsidRDefault="00081EF0" w:rsidP="00081E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081EF0" w:rsidRPr="00081EF0" w:rsidRDefault="00081EF0" w:rsidP="00081E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D6667C" w:rsidRPr="00081EF0" w:rsidRDefault="00D6667C" w:rsidP="00D666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122" w:rsidRPr="00081EF0" w:rsidRDefault="00B55122" w:rsidP="00D666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EF0">
        <w:rPr>
          <w:rFonts w:ascii="Times New Roman" w:hAnsi="Times New Roman" w:cs="Times New Roman"/>
          <w:sz w:val="20"/>
          <w:szCs w:val="20"/>
        </w:rPr>
        <w:br/>
      </w:r>
      <w:bookmarkStart w:id="1" w:name="_Hlk17972873"/>
      <w:r w:rsidRPr="00081EF0">
        <w:rPr>
          <w:rFonts w:ascii="Times New Roman" w:hAnsi="Times New Roman" w:cs="Times New Roman"/>
          <w:sz w:val="20"/>
          <w:szCs w:val="20"/>
        </w:rPr>
        <w:br/>
      </w:r>
      <w:r w:rsidR="00D6667C" w:rsidRPr="00081EF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81EF0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</w:t>
      </w:r>
    </w:p>
    <w:bookmarkEnd w:id="1"/>
    <w:p w:rsidR="00B55122" w:rsidRPr="0025706A" w:rsidRDefault="00B55122" w:rsidP="00B55122">
      <w:pPr>
        <w:jc w:val="center"/>
        <w:rPr>
          <w:rFonts w:ascii="Times New Roman" w:hAnsi="Times New Roman" w:cs="Times New Roman"/>
          <w:sz w:val="20"/>
          <w:szCs w:val="20"/>
        </w:rPr>
      </w:pPr>
      <w:r w:rsidRPr="00081EF0">
        <w:rPr>
          <w:rFonts w:ascii="Times New Roman" w:hAnsi="Times New Roman" w:cs="Times New Roman"/>
          <w:b/>
          <w:bCs/>
          <w:sz w:val="20"/>
          <w:szCs w:val="20"/>
        </w:rPr>
        <w:t>География 9 класс</w:t>
      </w:r>
      <w:r w:rsidRPr="00081EF0">
        <w:rPr>
          <w:rFonts w:ascii="Times New Roman" w:hAnsi="Times New Roman" w:cs="Times New Roman"/>
          <w:sz w:val="20"/>
          <w:szCs w:val="20"/>
        </w:rPr>
        <w:t>.</w:t>
      </w:r>
    </w:p>
    <w:p w:rsidR="007E67F0" w:rsidRPr="00081EF0" w:rsidRDefault="007E67F0" w:rsidP="007E67F0">
      <w:pPr>
        <w:pStyle w:val="ac"/>
        <w:rPr>
          <w:bCs/>
          <w:sz w:val="20"/>
          <w:szCs w:val="20"/>
        </w:rPr>
      </w:pPr>
      <w:r w:rsidRPr="00081EF0">
        <w:rPr>
          <w:bCs/>
          <w:sz w:val="20"/>
          <w:szCs w:val="20"/>
        </w:rPr>
        <w:t xml:space="preserve">Территория России на карте мира.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>Общая характеристика природы России.</w:t>
      </w:r>
    </w:p>
    <w:p w:rsidR="007E67F0" w:rsidRPr="00081EF0" w:rsidRDefault="007E67F0" w:rsidP="007E67F0">
      <w:pPr>
        <w:pStyle w:val="ac"/>
        <w:rPr>
          <w:bCs/>
          <w:sz w:val="20"/>
          <w:szCs w:val="20"/>
        </w:rPr>
      </w:pPr>
      <w:r w:rsidRPr="00081EF0">
        <w:rPr>
          <w:bCs/>
          <w:sz w:val="20"/>
          <w:szCs w:val="20"/>
        </w:rPr>
        <w:t xml:space="preserve">Население России. </w:t>
      </w:r>
    </w:p>
    <w:p w:rsidR="007E67F0" w:rsidRPr="00081EF0" w:rsidRDefault="007E67F0" w:rsidP="007E67F0">
      <w:pPr>
        <w:pStyle w:val="ac"/>
        <w:rPr>
          <w:bCs/>
          <w:sz w:val="20"/>
          <w:szCs w:val="20"/>
        </w:rPr>
      </w:pPr>
      <w:r w:rsidRPr="00081EF0">
        <w:rPr>
          <w:sz w:val="20"/>
          <w:szCs w:val="20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>Хозяйство России.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 xml:space="preserve">Общая характеристика хозяйства. Географическое районирование. </w:t>
      </w:r>
      <w:r w:rsidRPr="00081EF0">
        <w:rPr>
          <w:sz w:val="20"/>
          <w:szCs w:val="20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 xml:space="preserve">Главные отрасли и межотраслевые комплексы. </w:t>
      </w:r>
      <w:r w:rsidRPr="00081EF0">
        <w:rPr>
          <w:sz w:val="20"/>
          <w:szCs w:val="20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</w:t>
      </w:r>
      <w:r w:rsidRPr="00081EF0">
        <w:rPr>
          <w:sz w:val="20"/>
          <w:szCs w:val="20"/>
        </w:rPr>
        <w:lastRenderedPageBreak/>
        <w:t>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>Районы России.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 xml:space="preserve">Европейская часть России. </w:t>
      </w:r>
      <w:r w:rsidRPr="00081EF0">
        <w:rPr>
          <w:sz w:val="20"/>
          <w:szCs w:val="20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i/>
          <w:sz w:val="20"/>
          <w:szCs w:val="20"/>
        </w:rPr>
        <w:t>Города Центрального района. Древние города, промышленные и научные центры.</w:t>
      </w:r>
      <w:r w:rsidRPr="00081EF0">
        <w:rPr>
          <w:sz w:val="20"/>
          <w:szCs w:val="20"/>
        </w:rPr>
        <w:t xml:space="preserve"> Функциональное значение городов. Москва – столица Российской Федерации.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>Моря Атлантического океана, омывающие Россию: транспортное значение, ресурсы.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>Южные моря России: транспортное значение, ресурсы.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 xml:space="preserve">Азиатская часть России.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>Моря Северного Ледовитого океана: транспортное значение, ресурсы.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>Моря Тихого океана: транспортное значение, ресурсы.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 xml:space="preserve">Хозяйство своей местности. </w:t>
      </w:r>
    </w:p>
    <w:p w:rsidR="007E67F0" w:rsidRPr="00081EF0" w:rsidRDefault="007E67F0" w:rsidP="007E67F0">
      <w:pPr>
        <w:pStyle w:val="ac"/>
        <w:rPr>
          <w:i/>
          <w:sz w:val="20"/>
          <w:szCs w:val="20"/>
        </w:rPr>
      </w:pPr>
      <w:r w:rsidRPr="00081EF0">
        <w:rPr>
          <w:i/>
          <w:sz w:val="20"/>
          <w:szCs w:val="20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E67F0" w:rsidRPr="00081EF0" w:rsidRDefault="007E67F0" w:rsidP="007E67F0">
      <w:pPr>
        <w:pStyle w:val="ac"/>
        <w:rPr>
          <w:bCs/>
          <w:sz w:val="20"/>
          <w:szCs w:val="20"/>
        </w:rPr>
      </w:pP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bCs/>
          <w:sz w:val="20"/>
          <w:szCs w:val="20"/>
        </w:rPr>
        <w:t xml:space="preserve">Россия в мире. </w:t>
      </w:r>
    </w:p>
    <w:p w:rsidR="007E67F0" w:rsidRPr="00081EF0" w:rsidRDefault="007E67F0" w:rsidP="007E67F0">
      <w:pPr>
        <w:pStyle w:val="ac"/>
        <w:rPr>
          <w:sz w:val="20"/>
          <w:szCs w:val="20"/>
        </w:rPr>
      </w:pPr>
      <w:r w:rsidRPr="00081EF0">
        <w:rPr>
          <w:sz w:val="20"/>
          <w:szCs w:val="20"/>
        </w:rPr>
        <w:lastRenderedPageBreak/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7E67F0" w:rsidRPr="00E65B32" w:rsidRDefault="007E67F0" w:rsidP="007E67F0">
      <w:pPr>
        <w:pStyle w:val="ac"/>
        <w:rPr>
          <w:bCs/>
          <w:sz w:val="20"/>
          <w:szCs w:val="20"/>
        </w:rPr>
      </w:pPr>
    </w:p>
    <w:p w:rsidR="007E67F0" w:rsidRPr="00E65B32" w:rsidRDefault="007E67F0" w:rsidP="00B551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5122" w:rsidRPr="00D6667C" w:rsidRDefault="00D6667C" w:rsidP="00D6667C">
      <w:pPr>
        <w:pStyle w:val="2"/>
        <w:tabs>
          <w:tab w:val="left" w:pos="141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</w:t>
      </w:r>
      <w:r w:rsidRPr="00D6667C">
        <w:rPr>
          <w:rFonts w:ascii="Times New Roman" w:hAnsi="Times New Roman" w:cs="Times New Roman"/>
          <w:b/>
          <w:bCs/>
        </w:rPr>
        <w:t>Тематическое планирование с указанием количества часов, отводимых на освоение каждой темы</w:t>
      </w:r>
      <w:r w:rsidRPr="00D6667C">
        <w:rPr>
          <w:rFonts w:ascii="Times New Roman" w:hAnsi="Times New Roman" w:cs="Times New Roman"/>
          <w:b/>
          <w:bCs/>
        </w:rPr>
        <w:br/>
      </w:r>
      <w:r w:rsidR="00B55122" w:rsidRPr="00D6667C">
        <w:rPr>
          <w:rFonts w:ascii="Times New Roman" w:hAnsi="Times New Roman" w:cs="Times New Roman"/>
          <w:b/>
        </w:rPr>
        <w:t xml:space="preserve"> География 9 класс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51"/>
        <w:gridCol w:w="8250"/>
        <w:gridCol w:w="1134"/>
      </w:tblGrid>
      <w:tr w:rsidR="00D6667C" w:rsidRPr="00D6667C" w:rsidTr="007E67F0">
        <w:trPr>
          <w:trHeight w:val="540"/>
        </w:trPr>
        <w:tc>
          <w:tcPr>
            <w:tcW w:w="4644" w:type="dxa"/>
            <w:vMerge w:val="restart"/>
            <w:shd w:val="clear" w:color="auto" w:fill="auto"/>
          </w:tcPr>
          <w:p w:rsidR="00D6667C" w:rsidRPr="00D6667C" w:rsidRDefault="00D6667C" w:rsidP="00366B9E">
            <w:pPr>
              <w:spacing w:after="0" w:line="280" w:lineRule="auto"/>
              <w:ind w:left="403" w:firstLine="9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раздела/</w:t>
            </w:r>
            <w:r w:rsidRPr="00D6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часов  </w:t>
            </w:r>
          </w:p>
          <w:p w:rsidR="00D6667C" w:rsidRPr="00D6667C" w:rsidRDefault="00D6667C" w:rsidP="00366B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6667C" w:rsidRPr="00D6667C" w:rsidRDefault="00D6667C" w:rsidP="00366B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урока</w:t>
            </w:r>
          </w:p>
        </w:tc>
        <w:tc>
          <w:tcPr>
            <w:tcW w:w="9384" w:type="dxa"/>
            <w:gridSpan w:val="2"/>
            <w:vMerge w:val="restart"/>
          </w:tcPr>
          <w:p w:rsidR="00D6667C" w:rsidRPr="00D6667C" w:rsidRDefault="00D6667C" w:rsidP="00366B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урока/количество часов</w:t>
            </w:r>
          </w:p>
        </w:tc>
      </w:tr>
      <w:tr w:rsidR="00D6667C" w:rsidRPr="00D6667C" w:rsidTr="007E67F0">
        <w:trPr>
          <w:trHeight w:val="295"/>
        </w:trPr>
        <w:tc>
          <w:tcPr>
            <w:tcW w:w="4644" w:type="dxa"/>
            <w:vMerge/>
            <w:shd w:val="clear" w:color="auto" w:fill="auto"/>
          </w:tcPr>
          <w:p w:rsidR="00D6667C" w:rsidRPr="00D6667C" w:rsidRDefault="00D6667C" w:rsidP="00366B9E">
            <w:pPr>
              <w:spacing w:after="0" w:line="280" w:lineRule="auto"/>
              <w:ind w:left="403" w:firstLine="9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667C" w:rsidRPr="00D6667C" w:rsidRDefault="00D6667C" w:rsidP="00366B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4" w:type="dxa"/>
            <w:gridSpan w:val="2"/>
            <w:vMerge/>
          </w:tcPr>
          <w:p w:rsidR="00D6667C" w:rsidRPr="00D6667C" w:rsidRDefault="00D6667C" w:rsidP="00366B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7E67F0">
            <w:pPr>
              <w:pStyle w:val="ac"/>
              <w:ind w:firstLine="0"/>
              <w:rPr>
                <w:b/>
                <w:bCs/>
                <w:sz w:val="20"/>
                <w:szCs w:val="20"/>
              </w:rPr>
            </w:pPr>
            <w:r w:rsidRPr="007E67F0">
              <w:rPr>
                <w:b/>
                <w:bCs/>
                <w:sz w:val="20"/>
                <w:szCs w:val="20"/>
              </w:rPr>
              <w:t xml:space="preserve">Территория России на карте мира. 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B551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география.</w:t>
            </w:r>
          </w:p>
        </w:tc>
        <w:tc>
          <w:tcPr>
            <w:tcW w:w="1134" w:type="dxa"/>
          </w:tcPr>
          <w:p w:rsidR="00D6667C" w:rsidRPr="00D6667C" w:rsidRDefault="00D6667C" w:rsidP="00B551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Экономик</w:t>
            </w:r>
            <w:proofErr w:type="gram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и политико-географическое положение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Формирование территории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 устройство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Районирование территории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«Россия на карте мира»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характеристика природы России.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Природные условия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Природные ресурсы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Хозяйственная деятельность человека и изменение природной среды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«Природа и человек 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7E67F0">
            <w:pPr>
              <w:pStyle w:val="ac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 w:rsidRPr="007E67F0">
              <w:rPr>
                <w:b/>
                <w:bCs/>
                <w:sz w:val="20"/>
                <w:szCs w:val="20"/>
              </w:rPr>
              <w:t xml:space="preserve">Население России. </w:t>
            </w:r>
            <w:r>
              <w:rPr>
                <w:b/>
                <w:bCs/>
                <w:sz w:val="20"/>
                <w:szCs w:val="20"/>
              </w:rPr>
              <w:t>9ч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и естественный прирост населения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Миграция населения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Сельская форма расселения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257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Городская форма рас</w:t>
            </w:r>
            <w:r w:rsidR="002570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еления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Этнический и религиозный состав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Трудовые ресурсы и рынок труда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«Население России 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«Население России 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7E67F0">
            <w:pPr>
              <w:pStyle w:val="ac"/>
              <w:ind w:firstLine="0"/>
              <w:rPr>
                <w:b/>
                <w:sz w:val="20"/>
                <w:szCs w:val="20"/>
                <w:lang w:val="en-US"/>
              </w:rPr>
            </w:pPr>
            <w:r w:rsidRPr="007E67F0">
              <w:rPr>
                <w:b/>
                <w:bCs/>
                <w:sz w:val="20"/>
                <w:szCs w:val="20"/>
              </w:rPr>
              <w:t>Хозяйство России.</w:t>
            </w:r>
            <w:r>
              <w:rPr>
                <w:b/>
                <w:bCs/>
                <w:sz w:val="20"/>
                <w:szCs w:val="20"/>
              </w:rPr>
              <w:t xml:space="preserve"> 19ч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Факторы размещения производства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ТЭК. Нефтяная и газовая промышленность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Угольная промышленность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Электроэнергетика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Металлургический комплекс. Черная металлургия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Цветная металлургия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25706A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Лесная промышленность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АПК. Растениеводство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Зональная специализация сельского хозяйства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Пищевая и легкая промышленность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Транспортный комплекс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Нематериальная сфера хозяйства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«Хозяйство России»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«Хозяйство России»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7E67F0">
            <w:pPr>
              <w:pStyle w:val="ac"/>
              <w:ind w:firstLine="0"/>
              <w:rPr>
                <w:b/>
                <w:sz w:val="20"/>
                <w:szCs w:val="20"/>
                <w:lang w:val="en-US"/>
              </w:rPr>
            </w:pPr>
            <w:r w:rsidRPr="007E67F0">
              <w:rPr>
                <w:b/>
                <w:bCs/>
                <w:sz w:val="20"/>
                <w:szCs w:val="20"/>
              </w:rPr>
              <w:t>Районы России.</w:t>
            </w:r>
            <w:r w:rsidR="00081EF0">
              <w:rPr>
                <w:b/>
                <w:bCs/>
                <w:sz w:val="20"/>
                <w:szCs w:val="20"/>
              </w:rPr>
              <w:t xml:space="preserve"> 21ч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Европейский Север.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Европейский Север,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Европеский</w:t>
            </w:r>
            <w:proofErr w:type="spell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Европеский</w:t>
            </w:r>
            <w:proofErr w:type="spell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Центральная Россия.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Центральная Россия. Население и природные ресурсы.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Центральная Россия. Хозяйство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Европейский Юг.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Европейский Юг.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Поволжье.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Поволжье.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Урал.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Урал.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Западная Сибирь.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Западная Сибирь.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Восточная Сибирь.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Восточная Сибирь.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Дальний Восток. Общие сведения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Дальний Восток. Население, природные ресурсы и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теме «Природно-хозяйственная характеристика России»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«Природно-хозяйственная характеристика России»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081EF0">
            <w:pPr>
              <w:pStyle w:val="ac"/>
              <w:ind w:firstLine="0"/>
              <w:rPr>
                <w:b/>
                <w:sz w:val="20"/>
                <w:szCs w:val="20"/>
              </w:rPr>
            </w:pPr>
            <w:r w:rsidRPr="007E67F0">
              <w:rPr>
                <w:b/>
                <w:sz w:val="20"/>
                <w:szCs w:val="20"/>
              </w:rPr>
              <w:t xml:space="preserve">Хозяйство своей местности. </w:t>
            </w:r>
            <w:r w:rsidR="00081EF0">
              <w:rPr>
                <w:b/>
                <w:sz w:val="20"/>
                <w:szCs w:val="20"/>
              </w:rPr>
              <w:t xml:space="preserve"> 7ч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РК</w:t>
            </w:r>
            <w:proofErr w:type="gramStart"/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ГП Тюменской области.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Природно-ресурсный потенциал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Население.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хозяйства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Промышленность.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Сельское хозяйство.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D6667C" w:rsidP="00D666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РК. </w:t>
            </w: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Место Тюменской области в экономике России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7E67F0" w:rsidRDefault="007E67F0" w:rsidP="007E67F0">
            <w:pPr>
              <w:pStyle w:val="ac"/>
              <w:ind w:firstLine="0"/>
              <w:rPr>
                <w:b/>
                <w:sz w:val="20"/>
                <w:szCs w:val="20"/>
                <w:lang w:val="en-US"/>
              </w:rPr>
            </w:pPr>
            <w:r w:rsidRPr="007E67F0">
              <w:rPr>
                <w:b/>
                <w:bCs/>
                <w:sz w:val="20"/>
                <w:szCs w:val="20"/>
              </w:rPr>
              <w:t xml:space="preserve">Россия в мире. </w:t>
            </w:r>
            <w:r w:rsidR="00081EF0">
              <w:rPr>
                <w:b/>
                <w:bCs/>
                <w:sz w:val="20"/>
                <w:szCs w:val="20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hAnsi="Times New Roman" w:cs="Times New Roman"/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  <w:tr w:rsidR="00D6667C" w:rsidRPr="00D6667C" w:rsidTr="007E67F0">
        <w:tc>
          <w:tcPr>
            <w:tcW w:w="4644" w:type="dxa"/>
            <w:shd w:val="clear" w:color="auto" w:fill="auto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6667C" w:rsidRPr="00D6667C" w:rsidRDefault="00D6667C" w:rsidP="00D666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Обобщающее повторение пройденного курса</w:t>
            </w:r>
          </w:p>
        </w:tc>
        <w:tc>
          <w:tcPr>
            <w:tcW w:w="1134" w:type="dxa"/>
          </w:tcPr>
          <w:p w:rsidR="00D6667C" w:rsidRPr="00D6667C" w:rsidRDefault="00D6667C" w:rsidP="00D66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6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</w:t>
            </w:r>
          </w:p>
        </w:tc>
      </w:tr>
    </w:tbl>
    <w:p w:rsidR="007103BD" w:rsidRPr="00D6667C" w:rsidRDefault="00B55122" w:rsidP="00B55122">
      <w:pPr>
        <w:rPr>
          <w:rFonts w:ascii="Times New Roman" w:hAnsi="Times New Roman" w:cs="Times New Roman"/>
          <w:sz w:val="20"/>
          <w:szCs w:val="20"/>
        </w:rPr>
      </w:pPr>
      <w:r w:rsidRPr="00D6667C">
        <w:rPr>
          <w:rFonts w:ascii="Times New Roman" w:hAnsi="Times New Roman" w:cs="Times New Roman"/>
          <w:sz w:val="20"/>
          <w:szCs w:val="20"/>
        </w:rPr>
        <w:br/>
      </w:r>
    </w:p>
    <w:sectPr w:rsidR="007103BD" w:rsidRPr="00D6667C" w:rsidSect="0087698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29" w:rsidRDefault="003A6329" w:rsidP="00D6667C">
      <w:pPr>
        <w:spacing w:after="0" w:line="240" w:lineRule="auto"/>
      </w:pPr>
      <w:r>
        <w:separator/>
      </w:r>
    </w:p>
  </w:endnote>
  <w:endnote w:type="continuationSeparator" w:id="0">
    <w:p w:rsidR="003A6329" w:rsidRDefault="003A6329" w:rsidP="00D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179991"/>
      <w:docPartObj>
        <w:docPartGallery w:val="Page Numbers (Bottom of Page)"/>
        <w:docPartUnique/>
      </w:docPartObj>
    </w:sdtPr>
    <w:sdtContent>
      <w:p w:rsidR="00D6667C" w:rsidRDefault="00115921">
        <w:pPr>
          <w:pStyle w:val="a8"/>
          <w:jc w:val="center"/>
        </w:pPr>
        <w:r>
          <w:fldChar w:fldCharType="begin"/>
        </w:r>
        <w:r w:rsidR="00D6667C">
          <w:instrText>PAGE   \* MERGEFORMAT</w:instrText>
        </w:r>
        <w:r>
          <w:fldChar w:fldCharType="separate"/>
        </w:r>
        <w:r w:rsidR="00BC347C">
          <w:rPr>
            <w:noProof/>
          </w:rPr>
          <w:t>1</w:t>
        </w:r>
        <w:r>
          <w:fldChar w:fldCharType="end"/>
        </w:r>
      </w:p>
    </w:sdtContent>
  </w:sdt>
  <w:p w:rsidR="00D6667C" w:rsidRDefault="00D666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29" w:rsidRDefault="003A6329" w:rsidP="00D6667C">
      <w:pPr>
        <w:spacing w:after="0" w:line="240" w:lineRule="auto"/>
      </w:pPr>
      <w:r>
        <w:separator/>
      </w:r>
    </w:p>
  </w:footnote>
  <w:footnote w:type="continuationSeparator" w:id="0">
    <w:p w:rsidR="003A6329" w:rsidRDefault="003A6329" w:rsidP="00D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91D35"/>
    <w:multiLevelType w:val="hybridMultilevel"/>
    <w:tmpl w:val="6B1C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CE"/>
    <w:rsid w:val="00081EF0"/>
    <w:rsid w:val="00086E3C"/>
    <w:rsid w:val="00115921"/>
    <w:rsid w:val="001971D7"/>
    <w:rsid w:val="001F2CD2"/>
    <w:rsid w:val="0025706A"/>
    <w:rsid w:val="003256DC"/>
    <w:rsid w:val="00352637"/>
    <w:rsid w:val="003A6329"/>
    <w:rsid w:val="003F0933"/>
    <w:rsid w:val="003F77CE"/>
    <w:rsid w:val="004B0EC8"/>
    <w:rsid w:val="004F6168"/>
    <w:rsid w:val="0063538A"/>
    <w:rsid w:val="00645038"/>
    <w:rsid w:val="007103BD"/>
    <w:rsid w:val="00777810"/>
    <w:rsid w:val="00794158"/>
    <w:rsid w:val="007C208D"/>
    <w:rsid w:val="007E67F0"/>
    <w:rsid w:val="0087698C"/>
    <w:rsid w:val="008D7249"/>
    <w:rsid w:val="00A556C4"/>
    <w:rsid w:val="00B55122"/>
    <w:rsid w:val="00BC347C"/>
    <w:rsid w:val="00C57436"/>
    <w:rsid w:val="00C8316E"/>
    <w:rsid w:val="00D15DB3"/>
    <w:rsid w:val="00D6667C"/>
    <w:rsid w:val="00E6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55122"/>
    <w:rPr>
      <w:rFonts w:ascii="PragmaticaC-Bold" w:hAnsi="PragmaticaC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55122"/>
    <w:rPr>
      <w:rFonts w:ascii="SchoolBookC-Bold" w:hAnsi="SchoolBook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55122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2">
    <w:name w:val="стиль2"/>
    <w:basedOn w:val="a"/>
    <w:rsid w:val="00B5512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124">
    <w:name w:val="c124"/>
    <w:basedOn w:val="a"/>
    <w:rsid w:val="00B5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5122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6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67C"/>
  </w:style>
  <w:style w:type="paragraph" w:styleId="a8">
    <w:name w:val="footer"/>
    <w:basedOn w:val="a"/>
    <w:link w:val="a9"/>
    <w:uiPriority w:val="99"/>
    <w:unhideWhenUsed/>
    <w:rsid w:val="00D6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67C"/>
  </w:style>
  <w:style w:type="paragraph" w:styleId="aa">
    <w:name w:val="Balloon Text"/>
    <w:basedOn w:val="a"/>
    <w:link w:val="ab"/>
    <w:uiPriority w:val="99"/>
    <w:semiHidden/>
    <w:unhideWhenUsed/>
    <w:rsid w:val="007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7E67F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link w:val="ac"/>
    <w:uiPriority w:val="1"/>
    <w:rsid w:val="007E67F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Утяшева</cp:lastModifiedBy>
  <cp:revision>13</cp:revision>
  <dcterms:created xsi:type="dcterms:W3CDTF">2019-08-29T16:54:00Z</dcterms:created>
  <dcterms:modified xsi:type="dcterms:W3CDTF">2023-10-19T15:13:00Z</dcterms:modified>
</cp:coreProperties>
</file>